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F5C0" w14:textId="77777777" w:rsidR="00D97B36" w:rsidRDefault="00000000">
      <w:pPr>
        <w:spacing w:line="276" w:lineRule="auto"/>
        <w:jc w:val="center"/>
        <w:rPr>
          <w:b/>
          <w:bCs/>
          <w:sz w:val="28"/>
          <w:szCs w:val="28"/>
        </w:rPr>
      </w:pPr>
      <w:r>
        <w:rPr>
          <w:b/>
          <w:bCs/>
          <w:sz w:val="28"/>
          <w:szCs w:val="28"/>
        </w:rPr>
        <w:t xml:space="preserve">Общество с ограниченной ответственностью </w:t>
      </w:r>
    </w:p>
    <w:p w14:paraId="70AE8DB4" w14:textId="77777777" w:rsidR="00D97B36" w:rsidRDefault="00000000">
      <w:pPr>
        <w:spacing w:line="276" w:lineRule="auto"/>
        <w:jc w:val="center"/>
        <w:rPr>
          <w:b/>
          <w:bCs/>
          <w:sz w:val="28"/>
          <w:szCs w:val="28"/>
        </w:rPr>
      </w:pPr>
      <w:r>
        <w:rPr>
          <w:b/>
          <w:bCs/>
          <w:sz w:val="28"/>
          <w:szCs w:val="28"/>
        </w:rPr>
        <w:t>«ПЕРВАЯ ПРОМЫШЛЕННАЯ АКАДЕМИЯ»</w:t>
      </w:r>
    </w:p>
    <w:p w14:paraId="737F331D" w14:textId="77777777" w:rsidR="00D97B36" w:rsidRDefault="00000000">
      <w:pPr>
        <w:spacing w:line="276" w:lineRule="auto"/>
        <w:jc w:val="center"/>
        <w:rPr>
          <w:b/>
          <w:bCs/>
          <w:sz w:val="28"/>
          <w:szCs w:val="28"/>
        </w:rPr>
      </w:pPr>
      <w:r>
        <w:rPr>
          <w:b/>
          <w:bCs/>
          <w:sz w:val="28"/>
          <w:szCs w:val="28"/>
        </w:rPr>
        <w:t>(ООО «ППА»)</w:t>
      </w:r>
    </w:p>
    <w:p w14:paraId="71D8E222" w14:textId="77777777" w:rsidR="00D97B36" w:rsidRDefault="00D97B36">
      <w:pPr>
        <w:jc w:val="center"/>
        <w:rPr>
          <w:b/>
          <w:bCs/>
          <w:sz w:val="28"/>
          <w:szCs w:val="28"/>
        </w:rPr>
      </w:pPr>
    </w:p>
    <w:p w14:paraId="28682345" w14:textId="77777777" w:rsidR="00D97B36" w:rsidRDefault="00D97B36">
      <w:pPr>
        <w:jc w:val="center"/>
        <w:rPr>
          <w:b/>
          <w:bCs/>
          <w:sz w:val="28"/>
          <w:szCs w:val="28"/>
        </w:rPr>
      </w:pPr>
    </w:p>
    <w:p w14:paraId="3E1DDDB7" w14:textId="77777777" w:rsidR="00D97B36" w:rsidRDefault="00D97B36">
      <w:pPr>
        <w:jc w:val="center"/>
        <w:rPr>
          <w:b/>
          <w:bCs/>
          <w:sz w:val="28"/>
          <w:szCs w:val="28"/>
        </w:rPr>
      </w:pPr>
    </w:p>
    <w:p w14:paraId="1ACF928B" w14:textId="77777777" w:rsidR="00D97B36" w:rsidRDefault="00D97B36">
      <w:pPr>
        <w:jc w:val="center"/>
        <w:rPr>
          <w:b/>
          <w:bCs/>
          <w:sz w:val="28"/>
          <w:szCs w:val="28"/>
        </w:rPr>
      </w:pPr>
    </w:p>
    <w:p w14:paraId="2835A8E7" w14:textId="77777777" w:rsidR="00D97B36" w:rsidRDefault="00000000">
      <w:pPr>
        <w:jc w:val="right"/>
        <w:rPr>
          <w:sz w:val="28"/>
          <w:szCs w:val="28"/>
        </w:rPr>
      </w:pPr>
      <w:r>
        <w:rPr>
          <w:sz w:val="28"/>
          <w:szCs w:val="28"/>
        </w:rPr>
        <w:t>УТВЕРЖДАЮ</w:t>
      </w:r>
    </w:p>
    <w:p w14:paraId="2D9D678E" w14:textId="77777777" w:rsidR="00D97B36" w:rsidRDefault="00000000">
      <w:pPr>
        <w:jc w:val="right"/>
        <w:rPr>
          <w:sz w:val="28"/>
          <w:szCs w:val="28"/>
        </w:rPr>
      </w:pPr>
      <w:r>
        <w:rPr>
          <w:sz w:val="28"/>
          <w:szCs w:val="28"/>
        </w:rPr>
        <w:t>Генеральный директор</w:t>
      </w:r>
    </w:p>
    <w:p w14:paraId="0A9A90ED" w14:textId="77777777" w:rsidR="00D97B36" w:rsidRDefault="00D97B36">
      <w:pPr>
        <w:jc w:val="right"/>
        <w:rPr>
          <w:sz w:val="28"/>
          <w:szCs w:val="28"/>
        </w:rPr>
      </w:pPr>
    </w:p>
    <w:p w14:paraId="66B67B82" w14:textId="77777777" w:rsidR="00D97B36" w:rsidRDefault="00000000">
      <w:pPr>
        <w:jc w:val="right"/>
        <w:rPr>
          <w:sz w:val="28"/>
          <w:szCs w:val="28"/>
        </w:rPr>
      </w:pPr>
      <w:r>
        <w:rPr>
          <w:sz w:val="28"/>
          <w:szCs w:val="28"/>
          <w:u w:val="single"/>
        </w:rPr>
        <w:t xml:space="preserve">                              </w:t>
      </w:r>
      <w:r>
        <w:rPr>
          <w:sz w:val="28"/>
          <w:szCs w:val="28"/>
        </w:rPr>
        <w:t xml:space="preserve"> А.С. Кацуба</w:t>
      </w:r>
    </w:p>
    <w:p w14:paraId="01AD18E6" w14:textId="77777777" w:rsidR="00D97B36" w:rsidRDefault="00D97B36">
      <w:pPr>
        <w:jc w:val="right"/>
        <w:rPr>
          <w:sz w:val="28"/>
          <w:szCs w:val="28"/>
        </w:rPr>
      </w:pPr>
    </w:p>
    <w:p w14:paraId="68A0EDE5" w14:textId="77777777" w:rsidR="00D97B36" w:rsidRDefault="00000000">
      <w:pPr>
        <w:jc w:val="right"/>
        <w:rPr>
          <w:sz w:val="28"/>
          <w:szCs w:val="28"/>
        </w:rPr>
      </w:pPr>
      <w:r>
        <w:rPr>
          <w:sz w:val="28"/>
          <w:szCs w:val="28"/>
        </w:rPr>
        <w:t>«</w:t>
      </w:r>
      <w:r>
        <w:rPr>
          <w:sz w:val="28"/>
          <w:szCs w:val="28"/>
          <w:u w:val="single"/>
        </w:rPr>
        <w:t xml:space="preserve">     </w:t>
      </w:r>
      <w:r>
        <w:rPr>
          <w:sz w:val="28"/>
          <w:szCs w:val="28"/>
        </w:rPr>
        <w:t xml:space="preserve">» </w:t>
      </w:r>
      <w:r>
        <w:rPr>
          <w:sz w:val="28"/>
          <w:szCs w:val="28"/>
          <w:u w:val="single"/>
        </w:rPr>
        <w:t xml:space="preserve">                          </w:t>
      </w:r>
      <w:r>
        <w:rPr>
          <w:sz w:val="28"/>
          <w:szCs w:val="28"/>
        </w:rPr>
        <w:t xml:space="preserve"> 2023 г.</w:t>
      </w:r>
    </w:p>
    <w:p w14:paraId="00D348D5" w14:textId="77777777" w:rsidR="00D97B36" w:rsidRDefault="00000000">
      <w:pPr>
        <w:jc w:val="center"/>
        <w:rPr>
          <w:sz w:val="24"/>
          <w:szCs w:val="24"/>
        </w:rPr>
      </w:pPr>
      <w:r>
        <w:rPr>
          <w:sz w:val="24"/>
          <w:szCs w:val="24"/>
        </w:rPr>
        <w:t xml:space="preserve">                                                         м.п.</w:t>
      </w:r>
    </w:p>
    <w:p w14:paraId="449DC74E" w14:textId="77777777" w:rsidR="00D97B36" w:rsidRDefault="00D97B36">
      <w:pPr>
        <w:jc w:val="center"/>
        <w:rPr>
          <w:b/>
          <w:bCs/>
          <w:sz w:val="28"/>
          <w:szCs w:val="28"/>
        </w:rPr>
      </w:pPr>
    </w:p>
    <w:p w14:paraId="73F3D074" w14:textId="77777777" w:rsidR="00D97B36" w:rsidRDefault="00000000">
      <w:pPr>
        <w:tabs>
          <w:tab w:val="left" w:pos="1395"/>
        </w:tabs>
        <w:rPr>
          <w:b/>
          <w:bCs/>
          <w:sz w:val="28"/>
          <w:szCs w:val="28"/>
        </w:rPr>
      </w:pPr>
      <w:r>
        <w:rPr>
          <w:b/>
          <w:bCs/>
          <w:sz w:val="28"/>
          <w:szCs w:val="28"/>
        </w:rPr>
        <w:tab/>
      </w:r>
    </w:p>
    <w:p w14:paraId="6B90E4A1" w14:textId="77777777" w:rsidR="00D97B36" w:rsidRDefault="00D97B36">
      <w:pPr>
        <w:jc w:val="center"/>
        <w:rPr>
          <w:b/>
          <w:bCs/>
          <w:sz w:val="28"/>
          <w:szCs w:val="28"/>
        </w:rPr>
      </w:pPr>
    </w:p>
    <w:p w14:paraId="309FE34F" w14:textId="77777777" w:rsidR="00D97B36" w:rsidRDefault="00D97B36">
      <w:pPr>
        <w:jc w:val="center"/>
        <w:rPr>
          <w:b/>
          <w:bCs/>
          <w:sz w:val="28"/>
          <w:szCs w:val="28"/>
        </w:rPr>
      </w:pPr>
    </w:p>
    <w:p w14:paraId="00E01A0E" w14:textId="77777777" w:rsidR="00D97B36" w:rsidRDefault="00D97B36">
      <w:pPr>
        <w:spacing w:line="276" w:lineRule="auto"/>
        <w:jc w:val="center"/>
        <w:rPr>
          <w:b/>
          <w:bCs/>
          <w:sz w:val="28"/>
          <w:szCs w:val="28"/>
        </w:rPr>
      </w:pPr>
    </w:p>
    <w:p w14:paraId="30544216" w14:textId="77777777" w:rsidR="00D97B36" w:rsidRDefault="00000000">
      <w:pPr>
        <w:spacing w:line="276" w:lineRule="auto"/>
        <w:ind w:left="-567"/>
        <w:jc w:val="center"/>
        <w:rPr>
          <w:b/>
          <w:color w:val="000000" w:themeColor="text1"/>
          <w:sz w:val="28"/>
          <w:szCs w:val="28"/>
        </w:rPr>
      </w:pPr>
      <w:r>
        <w:rPr>
          <w:b/>
          <w:color w:val="000000" w:themeColor="text1"/>
          <w:sz w:val="28"/>
          <w:szCs w:val="28"/>
        </w:rPr>
        <w:t>ПОЛОЖЕНИЕ</w:t>
      </w:r>
    </w:p>
    <w:p w14:paraId="2B7805E9" w14:textId="77777777" w:rsidR="00D97B36" w:rsidRDefault="00000000">
      <w:pPr>
        <w:spacing w:line="276" w:lineRule="auto"/>
        <w:ind w:left="-567"/>
        <w:jc w:val="center"/>
        <w:rPr>
          <w:b/>
          <w:color w:val="000000" w:themeColor="text1"/>
          <w:sz w:val="28"/>
          <w:szCs w:val="28"/>
        </w:rPr>
      </w:pPr>
      <w:r>
        <w:rPr>
          <w:b/>
          <w:color w:val="000000" w:themeColor="text1"/>
          <w:sz w:val="28"/>
          <w:szCs w:val="28"/>
        </w:rPr>
        <w:t>ОБ ОБРАБОТКЕ И ЗАЩИТЕ ПЕРСОНАЛЬНЫХ ДАННЫХ</w:t>
      </w:r>
    </w:p>
    <w:p w14:paraId="3687784D" w14:textId="77777777" w:rsidR="00D97B36" w:rsidRDefault="00000000">
      <w:pPr>
        <w:spacing w:line="276" w:lineRule="auto"/>
        <w:ind w:left="-567"/>
        <w:jc w:val="center"/>
        <w:rPr>
          <w:b/>
          <w:color w:val="000000" w:themeColor="text1"/>
          <w:sz w:val="28"/>
          <w:szCs w:val="28"/>
        </w:rPr>
      </w:pPr>
      <w:r>
        <w:rPr>
          <w:b/>
          <w:color w:val="000000" w:themeColor="text1"/>
          <w:sz w:val="28"/>
          <w:szCs w:val="28"/>
        </w:rPr>
        <w:t>ОБУЧАЮЩИХСЯ ООО «ППА»</w:t>
      </w:r>
    </w:p>
    <w:p w14:paraId="061EEA18" w14:textId="77777777" w:rsidR="00D97B36" w:rsidRDefault="00D97B36">
      <w:pPr>
        <w:jc w:val="center"/>
        <w:rPr>
          <w:b/>
          <w:bCs/>
          <w:sz w:val="28"/>
          <w:szCs w:val="28"/>
        </w:rPr>
      </w:pPr>
    </w:p>
    <w:p w14:paraId="6B075ADB" w14:textId="77777777" w:rsidR="00D97B36" w:rsidRDefault="00D97B36">
      <w:pPr>
        <w:jc w:val="center"/>
        <w:rPr>
          <w:b/>
          <w:bCs/>
          <w:sz w:val="28"/>
          <w:szCs w:val="28"/>
        </w:rPr>
      </w:pPr>
    </w:p>
    <w:p w14:paraId="14356FFC" w14:textId="77777777" w:rsidR="00D97B36" w:rsidRDefault="00D97B36">
      <w:pPr>
        <w:jc w:val="center"/>
        <w:rPr>
          <w:b/>
          <w:bCs/>
          <w:sz w:val="28"/>
          <w:szCs w:val="28"/>
        </w:rPr>
      </w:pPr>
    </w:p>
    <w:p w14:paraId="6115C3BA" w14:textId="77777777" w:rsidR="00D97B36" w:rsidRDefault="00D97B36">
      <w:pPr>
        <w:jc w:val="center"/>
        <w:rPr>
          <w:b/>
          <w:bCs/>
          <w:sz w:val="28"/>
          <w:szCs w:val="28"/>
        </w:rPr>
      </w:pPr>
    </w:p>
    <w:p w14:paraId="1B02A4B8" w14:textId="77777777" w:rsidR="00D97B36" w:rsidRDefault="00D97B36">
      <w:pPr>
        <w:jc w:val="center"/>
        <w:rPr>
          <w:b/>
          <w:bCs/>
          <w:sz w:val="28"/>
          <w:szCs w:val="28"/>
        </w:rPr>
      </w:pPr>
    </w:p>
    <w:p w14:paraId="4F75DAC5" w14:textId="77777777" w:rsidR="00D97B36" w:rsidRDefault="00D97B36">
      <w:pPr>
        <w:jc w:val="center"/>
        <w:rPr>
          <w:b/>
          <w:bCs/>
          <w:sz w:val="28"/>
          <w:szCs w:val="28"/>
        </w:rPr>
      </w:pPr>
    </w:p>
    <w:p w14:paraId="77568CAF" w14:textId="77777777" w:rsidR="00D97B36" w:rsidRDefault="00D97B36">
      <w:pPr>
        <w:jc w:val="center"/>
        <w:rPr>
          <w:b/>
          <w:bCs/>
          <w:sz w:val="28"/>
          <w:szCs w:val="28"/>
        </w:rPr>
      </w:pPr>
    </w:p>
    <w:p w14:paraId="4E5FFC9A" w14:textId="77777777" w:rsidR="00D97B36" w:rsidRDefault="00D97B36">
      <w:pPr>
        <w:jc w:val="center"/>
        <w:rPr>
          <w:b/>
          <w:bCs/>
          <w:sz w:val="28"/>
          <w:szCs w:val="28"/>
        </w:rPr>
      </w:pPr>
    </w:p>
    <w:p w14:paraId="536A707E" w14:textId="77777777" w:rsidR="00D97B36" w:rsidRDefault="00D97B36">
      <w:pPr>
        <w:jc w:val="center"/>
        <w:rPr>
          <w:b/>
          <w:bCs/>
          <w:sz w:val="28"/>
          <w:szCs w:val="28"/>
        </w:rPr>
      </w:pPr>
    </w:p>
    <w:p w14:paraId="356A75BB" w14:textId="77777777" w:rsidR="00D97B36" w:rsidRDefault="00D97B36">
      <w:pPr>
        <w:jc w:val="center"/>
        <w:rPr>
          <w:b/>
          <w:bCs/>
          <w:sz w:val="28"/>
          <w:szCs w:val="28"/>
        </w:rPr>
      </w:pPr>
    </w:p>
    <w:p w14:paraId="5033463F" w14:textId="77777777" w:rsidR="00D97B36" w:rsidRDefault="00D97B36">
      <w:pPr>
        <w:jc w:val="center"/>
        <w:rPr>
          <w:b/>
          <w:bCs/>
          <w:sz w:val="28"/>
          <w:szCs w:val="28"/>
        </w:rPr>
      </w:pPr>
    </w:p>
    <w:p w14:paraId="5A1ACB62" w14:textId="77777777" w:rsidR="00D97B36" w:rsidRDefault="00D97B36">
      <w:pPr>
        <w:jc w:val="center"/>
        <w:rPr>
          <w:b/>
          <w:bCs/>
          <w:sz w:val="28"/>
          <w:szCs w:val="28"/>
        </w:rPr>
      </w:pPr>
    </w:p>
    <w:p w14:paraId="50F9490A" w14:textId="77777777" w:rsidR="00D97B36" w:rsidRDefault="00D97B36">
      <w:pPr>
        <w:jc w:val="center"/>
        <w:rPr>
          <w:b/>
          <w:bCs/>
          <w:sz w:val="28"/>
          <w:szCs w:val="28"/>
        </w:rPr>
      </w:pPr>
    </w:p>
    <w:p w14:paraId="0673E7B1" w14:textId="77777777" w:rsidR="00D97B36" w:rsidRDefault="00D97B36">
      <w:pPr>
        <w:jc w:val="center"/>
        <w:rPr>
          <w:b/>
          <w:bCs/>
          <w:sz w:val="28"/>
          <w:szCs w:val="28"/>
        </w:rPr>
      </w:pPr>
    </w:p>
    <w:p w14:paraId="278C29B9" w14:textId="77777777" w:rsidR="00D97B36" w:rsidRDefault="00D97B36">
      <w:pPr>
        <w:jc w:val="center"/>
        <w:rPr>
          <w:b/>
          <w:bCs/>
          <w:sz w:val="28"/>
          <w:szCs w:val="28"/>
        </w:rPr>
      </w:pPr>
    </w:p>
    <w:p w14:paraId="47296F6E" w14:textId="77777777" w:rsidR="00D97B36" w:rsidRDefault="00D97B36">
      <w:pPr>
        <w:rPr>
          <w:b/>
          <w:bCs/>
          <w:sz w:val="28"/>
          <w:szCs w:val="28"/>
        </w:rPr>
      </w:pPr>
    </w:p>
    <w:p w14:paraId="1BA4A4E8" w14:textId="77777777" w:rsidR="00D97B36" w:rsidRDefault="00D97B36">
      <w:pPr>
        <w:rPr>
          <w:b/>
          <w:bCs/>
          <w:sz w:val="28"/>
          <w:szCs w:val="28"/>
        </w:rPr>
      </w:pPr>
    </w:p>
    <w:p w14:paraId="165718DF" w14:textId="77777777" w:rsidR="00D97B36" w:rsidRDefault="00D97B36">
      <w:pPr>
        <w:rPr>
          <w:b/>
          <w:bCs/>
          <w:sz w:val="28"/>
          <w:szCs w:val="28"/>
        </w:rPr>
      </w:pPr>
    </w:p>
    <w:p w14:paraId="2661EC85" w14:textId="77777777" w:rsidR="00D97B36" w:rsidRDefault="00D97B36">
      <w:pPr>
        <w:rPr>
          <w:b/>
          <w:bCs/>
          <w:sz w:val="28"/>
          <w:szCs w:val="28"/>
        </w:rPr>
      </w:pPr>
    </w:p>
    <w:p w14:paraId="15BB6510" w14:textId="77777777" w:rsidR="00D97B36" w:rsidRDefault="00D97B36">
      <w:pPr>
        <w:rPr>
          <w:b/>
          <w:bCs/>
          <w:sz w:val="28"/>
          <w:szCs w:val="28"/>
        </w:rPr>
      </w:pPr>
    </w:p>
    <w:p w14:paraId="5120D9DF" w14:textId="77777777" w:rsidR="00D97B36" w:rsidRDefault="00000000">
      <w:pPr>
        <w:jc w:val="center"/>
        <w:rPr>
          <w:b/>
          <w:bCs/>
          <w:sz w:val="28"/>
          <w:szCs w:val="28"/>
        </w:rPr>
      </w:pPr>
      <w:r>
        <w:rPr>
          <w:b/>
          <w:bCs/>
          <w:sz w:val="28"/>
          <w:szCs w:val="28"/>
        </w:rPr>
        <w:t>г. Москва</w:t>
      </w:r>
    </w:p>
    <w:p w14:paraId="74532FA7" w14:textId="77777777" w:rsidR="00D97B36" w:rsidRDefault="00000000">
      <w:pPr>
        <w:jc w:val="center"/>
        <w:rPr>
          <w:b/>
          <w:bCs/>
          <w:sz w:val="28"/>
          <w:szCs w:val="28"/>
        </w:rPr>
      </w:pPr>
      <w:r>
        <w:rPr>
          <w:b/>
          <w:bCs/>
          <w:sz w:val="28"/>
          <w:szCs w:val="28"/>
        </w:rPr>
        <w:t>2023 г.</w:t>
      </w:r>
    </w:p>
    <w:p w14:paraId="36580C3C" w14:textId="77777777" w:rsidR="00D97B36" w:rsidRDefault="00D97B36">
      <w:pPr>
        <w:jc w:val="center"/>
        <w:rPr>
          <w:b/>
          <w:bCs/>
          <w:sz w:val="28"/>
          <w:szCs w:val="28"/>
        </w:rPr>
      </w:pPr>
    </w:p>
    <w:p w14:paraId="6ADA294B" w14:textId="77777777" w:rsidR="00D97B36" w:rsidRDefault="00000000">
      <w:pPr>
        <w:pStyle w:val="af5"/>
        <w:numPr>
          <w:ilvl w:val="0"/>
          <w:numId w:val="40"/>
        </w:numPr>
        <w:tabs>
          <w:tab w:val="left" w:pos="3657"/>
        </w:tabs>
        <w:rPr>
          <w:b/>
          <w:sz w:val="24"/>
        </w:rPr>
      </w:pPr>
      <w:r>
        <w:rPr>
          <w:b/>
          <w:sz w:val="24"/>
        </w:rPr>
        <w:lastRenderedPageBreak/>
        <w:t>ОБЩИЕ</w:t>
      </w:r>
      <w:r>
        <w:rPr>
          <w:b/>
          <w:spacing w:val="-1"/>
          <w:sz w:val="24"/>
        </w:rPr>
        <w:t xml:space="preserve"> </w:t>
      </w:r>
      <w:r>
        <w:rPr>
          <w:b/>
          <w:sz w:val="24"/>
        </w:rPr>
        <w:t>ПОЛОЖЕНИЯ</w:t>
      </w:r>
    </w:p>
    <w:p w14:paraId="4E6F17BC" w14:textId="77777777" w:rsidR="00D97B36" w:rsidRDefault="00D97B36">
      <w:pPr>
        <w:tabs>
          <w:tab w:val="left" w:pos="3657"/>
        </w:tabs>
        <w:jc w:val="both"/>
        <w:rPr>
          <w:b/>
          <w:sz w:val="24"/>
        </w:rPr>
      </w:pPr>
    </w:p>
    <w:p w14:paraId="16EE59F2" w14:textId="77777777" w:rsidR="00D97B36" w:rsidRDefault="00000000">
      <w:pPr>
        <w:pStyle w:val="af5"/>
        <w:numPr>
          <w:ilvl w:val="1"/>
          <w:numId w:val="13"/>
        </w:numPr>
        <w:tabs>
          <w:tab w:val="left" w:pos="567"/>
          <w:tab w:val="left" w:pos="1350"/>
        </w:tabs>
        <w:spacing w:before="0"/>
        <w:ind w:left="0" w:firstLine="0"/>
        <w:rPr>
          <w:sz w:val="24"/>
        </w:rPr>
      </w:pPr>
      <w:r>
        <w:rPr>
          <w:sz w:val="24"/>
        </w:rPr>
        <w:t>Положение</w:t>
      </w:r>
      <w:r>
        <w:rPr>
          <w:spacing w:val="1"/>
          <w:sz w:val="24"/>
        </w:rPr>
        <w:t xml:space="preserve"> </w:t>
      </w:r>
      <w:r>
        <w:rPr>
          <w:sz w:val="24"/>
        </w:rPr>
        <w:t>об</w:t>
      </w:r>
      <w:r>
        <w:rPr>
          <w:spacing w:val="1"/>
          <w:sz w:val="24"/>
        </w:rPr>
        <w:t xml:space="preserve"> </w:t>
      </w:r>
      <w:r>
        <w:rPr>
          <w:sz w:val="24"/>
        </w:rPr>
        <w:t>обработке</w:t>
      </w:r>
      <w:r>
        <w:rPr>
          <w:spacing w:val="1"/>
          <w:sz w:val="24"/>
        </w:rPr>
        <w:t xml:space="preserve"> и </w:t>
      </w:r>
      <w:r>
        <w:rPr>
          <w:sz w:val="24"/>
        </w:rPr>
        <w:t>защите</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обучающихся</w:t>
      </w:r>
      <w:r>
        <w:rPr>
          <w:spacing w:val="1"/>
          <w:sz w:val="24"/>
        </w:rPr>
        <w:t xml:space="preserve"> </w:t>
      </w:r>
      <w:r>
        <w:rPr>
          <w:spacing w:val="1"/>
          <w:sz w:val="24"/>
        </w:rPr>
        <w:br/>
        <w:t xml:space="preserve"> </w:t>
      </w:r>
      <w:r>
        <w:rPr>
          <w:sz w:val="24"/>
        </w:rPr>
        <w:t>(далее</w:t>
      </w:r>
      <w:r>
        <w:rPr>
          <w:spacing w:val="1"/>
          <w:sz w:val="24"/>
        </w:rPr>
        <w:t xml:space="preserve"> </w:t>
      </w:r>
      <w:r>
        <w:rPr>
          <w:sz w:val="24"/>
        </w:rPr>
        <w:t>–</w:t>
      </w:r>
      <w:r>
        <w:rPr>
          <w:spacing w:val="1"/>
          <w:sz w:val="24"/>
        </w:rPr>
        <w:t xml:space="preserve"> </w:t>
      </w:r>
      <w:r>
        <w:rPr>
          <w:sz w:val="24"/>
        </w:rPr>
        <w:t>Положение)</w:t>
      </w:r>
      <w:r>
        <w:rPr>
          <w:spacing w:val="-57"/>
          <w:sz w:val="24"/>
        </w:rPr>
        <w:t xml:space="preserve"> </w:t>
      </w:r>
      <w:r>
        <w:rPr>
          <w:sz w:val="24"/>
        </w:rPr>
        <w:t>определяет</w:t>
      </w:r>
      <w:r>
        <w:rPr>
          <w:spacing w:val="1"/>
          <w:sz w:val="24"/>
        </w:rPr>
        <w:t xml:space="preserve"> </w:t>
      </w:r>
      <w:r>
        <w:rPr>
          <w:sz w:val="24"/>
        </w:rPr>
        <w:t>порядок</w:t>
      </w:r>
      <w:r>
        <w:rPr>
          <w:spacing w:val="1"/>
          <w:sz w:val="24"/>
        </w:rPr>
        <w:t xml:space="preserve"> </w:t>
      </w:r>
      <w:r>
        <w:rPr>
          <w:sz w:val="24"/>
        </w:rPr>
        <w:t>обработки</w:t>
      </w:r>
      <w:r>
        <w:rPr>
          <w:spacing w:val="1"/>
          <w:sz w:val="24"/>
        </w:rPr>
        <w:t xml:space="preserve"> </w:t>
      </w:r>
      <w:r>
        <w:rPr>
          <w:sz w:val="24"/>
        </w:rPr>
        <w:t>и</w:t>
      </w:r>
      <w:r>
        <w:rPr>
          <w:spacing w:val="1"/>
          <w:sz w:val="24"/>
        </w:rPr>
        <w:t xml:space="preserve"> </w:t>
      </w:r>
      <w:r>
        <w:rPr>
          <w:sz w:val="24"/>
        </w:rPr>
        <w:t>защиты</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обучающихся</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субъекты</w:t>
      </w:r>
      <w:r>
        <w:rPr>
          <w:spacing w:val="1"/>
          <w:sz w:val="24"/>
        </w:rPr>
        <w:t xml:space="preserve"> </w:t>
      </w:r>
      <w:r>
        <w:rPr>
          <w:sz w:val="24"/>
        </w:rPr>
        <w:t>персональных</w:t>
      </w:r>
      <w:r>
        <w:rPr>
          <w:spacing w:val="1"/>
          <w:sz w:val="24"/>
        </w:rPr>
        <w:t xml:space="preserve"> </w:t>
      </w:r>
      <w:r>
        <w:rPr>
          <w:sz w:val="24"/>
        </w:rPr>
        <w:t xml:space="preserve">данных) </w:t>
      </w:r>
      <w:r>
        <w:rPr>
          <w:color w:val="000000"/>
          <w:spacing w:val="-2"/>
          <w:sz w:val="24"/>
          <w:szCs w:val="24"/>
        </w:rPr>
        <w:t xml:space="preserve">ООО «ППА» </w:t>
      </w:r>
      <w:r>
        <w:rPr>
          <w:spacing w:val="1"/>
          <w:sz w:val="24"/>
        </w:rPr>
        <w:t xml:space="preserve"> </w:t>
      </w:r>
      <w:r>
        <w:rPr>
          <w:sz w:val="24"/>
        </w:rPr>
        <w:t>и</w:t>
      </w:r>
      <w:r>
        <w:rPr>
          <w:spacing w:val="1"/>
          <w:sz w:val="24"/>
        </w:rPr>
        <w:t xml:space="preserve"> </w:t>
      </w:r>
      <w:r>
        <w:rPr>
          <w:sz w:val="24"/>
        </w:rPr>
        <w:t>гарантии</w:t>
      </w:r>
      <w:r>
        <w:rPr>
          <w:spacing w:val="1"/>
          <w:sz w:val="24"/>
        </w:rPr>
        <w:t xml:space="preserve"> </w:t>
      </w:r>
      <w:r>
        <w:rPr>
          <w:sz w:val="24"/>
        </w:rPr>
        <w:t>конфиденциальности</w:t>
      </w:r>
      <w:r>
        <w:rPr>
          <w:spacing w:val="1"/>
          <w:sz w:val="24"/>
        </w:rPr>
        <w:t xml:space="preserve"> </w:t>
      </w:r>
      <w:r>
        <w:rPr>
          <w:sz w:val="24"/>
        </w:rPr>
        <w:t>сведений,</w:t>
      </w:r>
      <w:r>
        <w:rPr>
          <w:spacing w:val="1"/>
          <w:sz w:val="24"/>
        </w:rPr>
        <w:t xml:space="preserve"> </w:t>
      </w:r>
      <w:r>
        <w:rPr>
          <w:sz w:val="24"/>
        </w:rPr>
        <w:t>предоставленных</w:t>
      </w:r>
      <w:r>
        <w:rPr>
          <w:spacing w:val="1"/>
          <w:sz w:val="24"/>
        </w:rPr>
        <w:t xml:space="preserve"> </w:t>
      </w:r>
      <w:r>
        <w:rPr>
          <w:color w:val="000000"/>
          <w:spacing w:val="-2"/>
          <w:sz w:val="24"/>
          <w:szCs w:val="24"/>
        </w:rPr>
        <w:t>ООО «ППА»</w:t>
      </w:r>
      <w:r>
        <w:rPr>
          <w:sz w:val="24"/>
        </w:rPr>
        <w:t>, а также устанавливает</w:t>
      </w:r>
      <w:r>
        <w:rPr>
          <w:spacing w:val="1"/>
          <w:sz w:val="24"/>
        </w:rPr>
        <w:t xml:space="preserve"> </w:t>
      </w:r>
      <w:r>
        <w:rPr>
          <w:sz w:val="24"/>
        </w:rPr>
        <w:t xml:space="preserve">ответственность должностных лиц </w:t>
      </w:r>
      <w:r>
        <w:rPr>
          <w:color w:val="000000"/>
          <w:spacing w:val="-2"/>
          <w:sz w:val="24"/>
          <w:szCs w:val="24"/>
        </w:rPr>
        <w:t>ООО «ППА»</w:t>
      </w:r>
      <w:r>
        <w:rPr>
          <w:sz w:val="24"/>
        </w:rPr>
        <w:t>, имеющих доступ к персональным</w:t>
      </w:r>
      <w:r>
        <w:rPr>
          <w:spacing w:val="1"/>
          <w:sz w:val="24"/>
        </w:rPr>
        <w:t xml:space="preserve"> </w:t>
      </w:r>
      <w:r>
        <w:rPr>
          <w:sz w:val="24"/>
        </w:rPr>
        <w:t>данным</w:t>
      </w:r>
      <w:r>
        <w:rPr>
          <w:spacing w:val="-2"/>
          <w:sz w:val="24"/>
        </w:rPr>
        <w:t xml:space="preserve"> </w:t>
      </w:r>
      <w:r>
        <w:rPr>
          <w:sz w:val="24"/>
        </w:rPr>
        <w:t>субъектов персональных</w:t>
      </w:r>
      <w:r>
        <w:rPr>
          <w:spacing w:val="2"/>
          <w:sz w:val="24"/>
        </w:rPr>
        <w:t xml:space="preserve"> </w:t>
      </w:r>
      <w:r>
        <w:rPr>
          <w:sz w:val="24"/>
        </w:rPr>
        <w:t>данных.</w:t>
      </w:r>
    </w:p>
    <w:p w14:paraId="50FD59CD" w14:textId="77777777" w:rsidR="00D97B36" w:rsidRDefault="00D97B36">
      <w:pPr>
        <w:pStyle w:val="af5"/>
        <w:tabs>
          <w:tab w:val="left" w:pos="567"/>
          <w:tab w:val="left" w:pos="1350"/>
        </w:tabs>
        <w:spacing w:before="0"/>
        <w:ind w:left="0" w:firstLine="0"/>
        <w:rPr>
          <w:sz w:val="24"/>
        </w:rPr>
      </w:pPr>
    </w:p>
    <w:p w14:paraId="226AF2DA" w14:textId="77777777" w:rsidR="00D97B36" w:rsidRDefault="00000000">
      <w:pPr>
        <w:pStyle w:val="af5"/>
        <w:numPr>
          <w:ilvl w:val="1"/>
          <w:numId w:val="13"/>
        </w:numPr>
        <w:tabs>
          <w:tab w:val="left" w:pos="567"/>
          <w:tab w:val="left" w:pos="1338"/>
        </w:tabs>
        <w:spacing w:before="0"/>
        <w:ind w:left="0" w:firstLine="0"/>
        <w:rPr>
          <w:sz w:val="24"/>
        </w:rPr>
      </w:pPr>
      <w:r>
        <w:rPr>
          <w:sz w:val="24"/>
        </w:rPr>
        <w:t>Настоящее Положение разработано с целью обеспечения защиты прав и свобод</w:t>
      </w:r>
      <w:r>
        <w:rPr>
          <w:spacing w:val="-57"/>
          <w:sz w:val="24"/>
        </w:rPr>
        <w:t xml:space="preserve"> </w:t>
      </w:r>
      <w:r>
        <w:rPr>
          <w:sz w:val="24"/>
        </w:rPr>
        <w:t xml:space="preserve">обучающихся </w:t>
      </w:r>
      <w:r>
        <w:rPr>
          <w:color w:val="000000"/>
          <w:spacing w:val="-2"/>
          <w:sz w:val="24"/>
          <w:szCs w:val="24"/>
        </w:rPr>
        <w:t>ООО «ППА»</w:t>
      </w:r>
      <w:r>
        <w:rPr>
          <w:sz w:val="24"/>
          <w:szCs w:val="24"/>
        </w:rPr>
        <w:t xml:space="preserve"> </w:t>
      </w:r>
      <w:r>
        <w:rPr>
          <w:sz w:val="24"/>
        </w:rPr>
        <w:t>при обработке</w:t>
      </w:r>
      <w:r>
        <w:rPr>
          <w:spacing w:val="1"/>
          <w:sz w:val="24"/>
        </w:rPr>
        <w:t xml:space="preserve"> </w:t>
      </w:r>
      <w:r>
        <w:rPr>
          <w:sz w:val="24"/>
        </w:rPr>
        <w:t>их</w:t>
      </w:r>
      <w:r>
        <w:rPr>
          <w:spacing w:val="-5"/>
          <w:sz w:val="24"/>
        </w:rPr>
        <w:t xml:space="preserve"> </w:t>
      </w:r>
      <w:r>
        <w:rPr>
          <w:sz w:val="24"/>
        </w:rPr>
        <w:t>персональных</w:t>
      </w:r>
      <w:r>
        <w:rPr>
          <w:spacing w:val="-5"/>
          <w:sz w:val="24"/>
        </w:rPr>
        <w:t xml:space="preserve"> </w:t>
      </w:r>
      <w:r>
        <w:rPr>
          <w:sz w:val="24"/>
        </w:rPr>
        <w:t>данных,</w:t>
      </w:r>
      <w:r>
        <w:rPr>
          <w:spacing w:val="-7"/>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5"/>
          <w:sz w:val="24"/>
        </w:rPr>
        <w:t xml:space="preserve"> </w:t>
      </w:r>
      <w:r>
        <w:rPr>
          <w:sz w:val="24"/>
        </w:rPr>
        <w:t>защиты</w:t>
      </w:r>
      <w:r>
        <w:rPr>
          <w:spacing w:val="-6"/>
          <w:sz w:val="24"/>
        </w:rPr>
        <w:t xml:space="preserve"> </w:t>
      </w:r>
      <w:r>
        <w:rPr>
          <w:sz w:val="24"/>
        </w:rPr>
        <w:t>прав</w:t>
      </w:r>
      <w:r>
        <w:rPr>
          <w:spacing w:val="-7"/>
          <w:sz w:val="24"/>
        </w:rPr>
        <w:t xml:space="preserve"> </w:t>
      </w:r>
      <w:r>
        <w:rPr>
          <w:sz w:val="24"/>
        </w:rPr>
        <w:t>на</w:t>
      </w:r>
      <w:r>
        <w:rPr>
          <w:spacing w:val="-6"/>
          <w:sz w:val="24"/>
        </w:rPr>
        <w:t xml:space="preserve"> </w:t>
      </w:r>
      <w:r>
        <w:rPr>
          <w:sz w:val="24"/>
        </w:rPr>
        <w:t>неприкосновенность</w:t>
      </w:r>
      <w:r>
        <w:rPr>
          <w:spacing w:val="-6"/>
          <w:sz w:val="24"/>
        </w:rPr>
        <w:t xml:space="preserve"> </w:t>
      </w:r>
      <w:r>
        <w:rPr>
          <w:sz w:val="24"/>
        </w:rPr>
        <w:t>частной</w:t>
      </w:r>
      <w:r>
        <w:rPr>
          <w:spacing w:val="-6"/>
          <w:sz w:val="24"/>
        </w:rPr>
        <w:t xml:space="preserve"> </w:t>
      </w:r>
      <w:r>
        <w:rPr>
          <w:sz w:val="24"/>
        </w:rPr>
        <w:t>жизни,</w:t>
      </w:r>
      <w:r>
        <w:rPr>
          <w:spacing w:val="-57"/>
          <w:sz w:val="24"/>
        </w:rPr>
        <w:t xml:space="preserve"> </w:t>
      </w:r>
      <w:r>
        <w:rPr>
          <w:sz w:val="24"/>
        </w:rPr>
        <w:t>личную и семейную тайну граждан от несанкционированного доступа, неправомерного их использования или утраты.</w:t>
      </w:r>
    </w:p>
    <w:p w14:paraId="7BF365D1" w14:textId="77777777" w:rsidR="00D97B36" w:rsidRDefault="00D97B36">
      <w:pPr>
        <w:pStyle w:val="af5"/>
        <w:tabs>
          <w:tab w:val="left" w:pos="567"/>
          <w:tab w:val="left" w:pos="1338"/>
        </w:tabs>
        <w:spacing w:before="0"/>
        <w:ind w:left="0" w:firstLine="0"/>
        <w:rPr>
          <w:sz w:val="24"/>
        </w:rPr>
      </w:pPr>
    </w:p>
    <w:p w14:paraId="4395EDD9" w14:textId="77777777" w:rsidR="00D97B36" w:rsidRDefault="00000000">
      <w:pPr>
        <w:pStyle w:val="af5"/>
        <w:numPr>
          <w:ilvl w:val="1"/>
          <w:numId w:val="13"/>
        </w:numPr>
        <w:tabs>
          <w:tab w:val="left" w:pos="567"/>
          <w:tab w:val="left" w:pos="1338"/>
        </w:tabs>
        <w:spacing w:before="0"/>
        <w:ind w:left="0" w:firstLine="0"/>
        <w:rPr>
          <w:sz w:val="24"/>
        </w:rPr>
      </w:pPr>
      <w:r>
        <w:rPr>
          <w:sz w:val="24"/>
        </w:rPr>
        <w:t>Настоящее Положение разработано в соответствии с:</w:t>
      </w:r>
    </w:p>
    <w:p w14:paraId="69D27F76" w14:textId="77777777" w:rsidR="00D97B36" w:rsidRDefault="00000000">
      <w:pPr>
        <w:pStyle w:val="af5"/>
        <w:numPr>
          <w:ilvl w:val="0"/>
          <w:numId w:val="41"/>
        </w:numPr>
        <w:tabs>
          <w:tab w:val="left" w:pos="0"/>
        </w:tabs>
        <w:spacing w:before="0"/>
        <w:ind w:left="0" w:firstLine="0"/>
        <w:rPr>
          <w:sz w:val="24"/>
        </w:rPr>
      </w:pPr>
      <w:r>
        <w:rPr>
          <w:sz w:val="24"/>
        </w:rPr>
        <w:t>Конституцией Российской Федерации;</w:t>
      </w:r>
    </w:p>
    <w:p w14:paraId="4B70C5B5" w14:textId="77777777" w:rsidR="00D97B36" w:rsidRDefault="00000000">
      <w:pPr>
        <w:pStyle w:val="af5"/>
        <w:numPr>
          <w:ilvl w:val="0"/>
          <w:numId w:val="41"/>
        </w:numPr>
        <w:tabs>
          <w:tab w:val="left" w:pos="0"/>
        </w:tabs>
        <w:spacing w:before="0"/>
        <w:ind w:left="0" w:firstLine="0"/>
        <w:rPr>
          <w:sz w:val="24"/>
        </w:rPr>
      </w:pPr>
      <w:r>
        <w:rPr>
          <w:sz w:val="24"/>
        </w:rPr>
        <w:t>Трудовым кодексом Российской Федерации;</w:t>
      </w:r>
    </w:p>
    <w:p w14:paraId="405D838D" w14:textId="77777777" w:rsidR="00D97B36" w:rsidRDefault="00000000">
      <w:pPr>
        <w:pStyle w:val="af5"/>
        <w:numPr>
          <w:ilvl w:val="0"/>
          <w:numId w:val="41"/>
        </w:numPr>
        <w:tabs>
          <w:tab w:val="left" w:pos="0"/>
        </w:tabs>
        <w:spacing w:before="0"/>
        <w:ind w:left="0" w:firstLine="0"/>
        <w:rPr>
          <w:sz w:val="24"/>
        </w:rPr>
      </w:pPr>
      <w:r>
        <w:rPr>
          <w:sz w:val="24"/>
        </w:rPr>
        <w:t>Федеральным законом от 27.07.2006 N 149-ФЗ «Об информации, информационных технологиях и о защите информации»;</w:t>
      </w:r>
    </w:p>
    <w:p w14:paraId="5E8C870C" w14:textId="77777777" w:rsidR="00D97B36" w:rsidRDefault="00000000">
      <w:pPr>
        <w:pStyle w:val="af5"/>
        <w:numPr>
          <w:ilvl w:val="0"/>
          <w:numId w:val="41"/>
        </w:numPr>
        <w:tabs>
          <w:tab w:val="left" w:pos="0"/>
        </w:tabs>
        <w:spacing w:before="0"/>
        <w:ind w:left="0" w:firstLine="0"/>
        <w:rPr>
          <w:sz w:val="24"/>
        </w:rPr>
      </w:pPr>
      <w:r>
        <w:rPr>
          <w:sz w:val="24"/>
        </w:rPr>
        <w:t>Федеральным законом от 27.07.2006 г. N 152-ФЗ «О персональных данных»;</w:t>
      </w:r>
    </w:p>
    <w:p w14:paraId="5025B47F" w14:textId="77777777" w:rsidR="00D97B36" w:rsidRDefault="00000000">
      <w:pPr>
        <w:pStyle w:val="af5"/>
        <w:numPr>
          <w:ilvl w:val="0"/>
          <w:numId w:val="41"/>
        </w:numPr>
        <w:tabs>
          <w:tab w:val="left" w:pos="0"/>
        </w:tabs>
        <w:spacing w:before="0"/>
        <w:ind w:left="0" w:firstLine="0"/>
        <w:rPr>
          <w:sz w:val="24"/>
        </w:rPr>
      </w:pPr>
      <w:r>
        <w:rPr>
          <w:sz w:val="24"/>
        </w:rPr>
        <w:t>Федеральным законом от 29.12.2012 N 273-ФЗ «Об образовании в Российской Федерации»;</w:t>
      </w:r>
    </w:p>
    <w:p w14:paraId="518A3D82" w14:textId="77777777" w:rsidR="00D97B36" w:rsidRDefault="00000000">
      <w:pPr>
        <w:pStyle w:val="af5"/>
        <w:numPr>
          <w:ilvl w:val="0"/>
          <w:numId w:val="41"/>
        </w:numPr>
        <w:tabs>
          <w:tab w:val="left" w:pos="0"/>
        </w:tabs>
        <w:spacing w:before="0"/>
        <w:ind w:left="0" w:firstLine="0"/>
        <w:rPr>
          <w:sz w:val="24"/>
        </w:rPr>
      </w:pPr>
      <w:r>
        <w:rPr>
          <w:sz w:val="24"/>
        </w:rPr>
        <w:t xml:space="preserve">Постановлением Правительства Российской Федерации от 15.09.2008 </w:t>
      </w:r>
      <w:r>
        <w:rPr>
          <w:sz w:val="24"/>
          <w:lang w:val="en-US"/>
        </w:rPr>
        <w:t>N</w:t>
      </w:r>
      <w:r>
        <w:rPr>
          <w:sz w:val="24"/>
        </w:rPr>
        <w:t xml:space="preserve"> 687 </w:t>
      </w:r>
      <w:r>
        <w:rPr>
          <w:sz w:val="24"/>
        </w:rPr>
        <w:br/>
        <w:t>«Об утверждении Положения об особенностях обработки персональных данных, осуществляемой без использования средств автоматизации»;</w:t>
      </w:r>
    </w:p>
    <w:p w14:paraId="3F66881B" w14:textId="77777777" w:rsidR="00D97B36" w:rsidRDefault="00000000">
      <w:pPr>
        <w:pStyle w:val="af5"/>
        <w:numPr>
          <w:ilvl w:val="0"/>
          <w:numId w:val="41"/>
        </w:numPr>
        <w:tabs>
          <w:tab w:val="left" w:pos="0"/>
        </w:tabs>
        <w:spacing w:before="0"/>
        <w:ind w:left="0" w:firstLine="0"/>
        <w:rPr>
          <w:sz w:val="24"/>
        </w:rPr>
      </w:pPr>
      <w:r>
        <w:rPr>
          <w:sz w:val="24"/>
        </w:rPr>
        <w:t>Постановлением Правительства Российской Федерации от 01.11.2012 N 1119 «Об утверждении требований к защите персональных данных при их обработке в информационных системах персональных данных»;</w:t>
      </w:r>
    </w:p>
    <w:p w14:paraId="5B805284" w14:textId="77777777" w:rsidR="00D97B36" w:rsidRDefault="00000000">
      <w:pPr>
        <w:pStyle w:val="af5"/>
        <w:numPr>
          <w:ilvl w:val="0"/>
          <w:numId w:val="41"/>
        </w:numPr>
        <w:tabs>
          <w:tab w:val="left" w:pos="0"/>
        </w:tabs>
        <w:spacing w:before="0"/>
        <w:ind w:left="0" w:firstLine="0"/>
        <w:rPr>
          <w:sz w:val="24"/>
        </w:rPr>
      </w:pPr>
      <w:r>
        <w:rPr>
          <w:sz w:val="24"/>
        </w:rPr>
        <w:t>иными нормативными актами, регулирующими вопросы обработки персональных данных и обеспечения безопасности конфиденциальной информации;</w:t>
      </w:r>
    </w:p>
    <w:p w14:paraId="64EA8292" w14:textId="77777777" w:rsidR="00D97B36" w:rsidRDefault="00000000">
      <w:pPr>
        <w:pStyle w:val="af5"/>
        <w:numPr>
          <w:ilvl w:val="0"/>
          <w:numId w:val="41"/>
        </w:numPr>
        <w:tabs>
          <w:tab w:val="left" w:pos="0"/>
        </w:tabs>
        <w:spacing w:before="0"/>
        <w:ind w:left="0" w:firstLine="0"/>
        <w:rPr>
          <w:sz w:val="24"/>
        </w:rPr>
      </w:pPr>
      <w:r>
        <w:rPr>
          <w:sz w:val="24"/>
        </w:rPr>
        <w:t>Уставом и другими локальными нормативными актами ООО «ППА».</w:t>
      </w:r>
    </w:p>
    <w:p w14:paraId="139FF51B" w14:textId="77777777" w:rsidR="00D97B36" w:rsidRDefault="00D97B36">
      <w:pPr>
        <w:pStyle w:val="af5"/>
        <w:tabs>
          <w:tab w:val="left" w:pos="567"/>
          <w:tab w:val="left" w:pos="1338"/>
        </w:tabs>
        <w:spacing w:before="61"/>
        <w:ind w:left="0" w:firstLine="0"/>
        <w:rPr>
          <w:sz w:val="24"/>
        </w:rPr>
      </w:pPr>
    </w:p>
    <w:p w14:paraId="7A8ACD05" w14:textId="77777777" w:rsidR="00D97B36" w:rsidRDefault="00000000">
      <w:pPr>
        <w:pStyle w:val="af5"/>
        <w:numPr>
          <w:ilvl w:val="1"/>
          <w:numId w:val="11"/>
        </w:numPr>
        <w:tabs>
          <w:tab w:val="left" w:pos="567"/>
          <w:tab w:val="left" w:pos="1350"/>
        </w:tabs>
        <w:spacing w:before="0"/>
        <w:ind w:left="0" w:firstLine="0"/>
        <w:rPr>
          <w:sz w:val="24"/>
          <w:szCs w:val="24"/>
        </w:rPr>
      </w:pPr>
      <w:r>
        <w:rPr>
          <w:sz w:val="24"/>
          <w:szCs w:val="24"/>
        </w:rPr>
        <w:t>В</w:t>
      </w:r>
      <w:r>
        <w:rPr>
          <w:spacing w:val="-5"/>
          <w:sz w:val="24"/>
          <w:szCs w:val="24"/>
        </w:rPr>
        <w:t xml:space="preserve"> </w:t>
      </w:r>
      <w:r>
        <w:rPr>
          <w:sz w:val="24"/>
          <w:szCs w:val="24"/>
        </w:rPr>
        <w:t>целях</w:t>
      </w:r>
      <w:r>
        <w:rPr>
          <w:spacing w:val="-2"/>
          <w:sz w:val="24"/>
          <w:szCs w:val="24"/>
        </w:rPr>
        <w:t xml:space="preserve"> </w:t>
      </w:r>
      <w:r>
        <w:rPr>
          <w:sz w:val="24"/>
          <w:szCs w:val="24"/>
        </w:rPr>
        <w:t>настоящего</w:t>
      </w:r>
      <w:r>
        <w:rPr>
          <w:spacing w:val="-2"/>
          <w:sz w:val="24"/>
          <w:szCs w:val="24"/>
        </w:rPr>
        <w:t xml:space="preserve"> </w:t>
      </w:r>
      <w:r>
        <w:rPr>
          <w:sz w:val="24"/>
          <w:szCs w:val="24"/>
        </w:rPr>
        <w:t>Положения</w:t>
      </w:r>
      <w:r>
        <w:rPr>
          <w:spacing w:val="-3"/>
          <w:sz w:val="24"/>
          <w:szCs w:val="24"/>
        </w:rPr>
        <w:t xml:space="preserve"> </w:t>
      </w:r>
      <w:r>
        <w:rPr>
          <w:sz w:val="24"/>
          <w:szCs w:val="24"/>
        </w:rPr>
        <w:t>используются</w:t>
      </w:r>
      <w:r>
        <w:rPr>
          <w:spacing w:val="-3"/>
          <w:sz w:val="24"/>
          <w:szCs w:val="24"/>
        </w:rPr>
        <w:t xml:space="preserve"> </w:t>
      </w:r>
      <w:r>
        <w:rPr>
          <w:sz w:val="24"/>
          <w:szCs w:val="24"/>
        </w:rPr>
        <w:t>следующие</w:t>
      </w:r>
      <w:r>
        <w:rPr>
          <w:spacing w:val="-4"/>
          <w:sz w:val="24"/>
          <w:szCs w:val="24"/>
        </w:rPr>
        <w:t xml:space="preserve"> </w:t>
      </w:r>
      <w:r>
        <w:rPr>
          <w:sz w:val="24"/>
          <w:szCs w:val="24"/>
        </w:rPr>
        <w:t>основные</w:t>
      </w:r>
      <w:r>
        <w:rPr>
          <w:spacing w:val="-4"/>
          <w:sz w:val="24"/>
          <w:szCs w:val="24"/>
        </w:rPr>
        <w:t xml:space="preserve"> </w:t>
      </w:r>
      <w:r>
        <w:rPr>
          <w:sz w:val="24"/>
          <w:szCs w:val="24"/>
        </w:rPr>
        <w:t>понятия:</w:t>
      </w:r>
    </w:p>
    <w:p w14:paraId="39E82C35" w14:textId="77777777" w:rsidR="00D97B36" w:rsidRDefault="00D97B36">
      <w:pPr>
        <w:pStyle w:val="af5"/>
        <w:tabs>
          <w:tab w:val="left" w:pos="567"/>
          <w:tab w:val="left" w:pos="1350"/>
        </w:tabs>
        <w:spacing w:before="0"/>
        <w:ind w:left="0" w:firstLine="0"/>
        <w:rPr>
          <w:sz w:val="24"/>
          <w:szCs w:val="24"/>
        </w:rPr>
      </w:pPr>
    </w:p>
    <w:p w14:paraId="1AF4BC9B" w14:textId="77777777" w:rsidR="00D97B36" w:rsidRDefault="00000000">
      <w:pPr>
        <w:pStyle w:val="af5"/>
        <w:numPr>
          <w:ilvl w:val="2"/>
          <w:numId w:val="11"/>
        </w:numPr>
        <w:tabs>
          <w:tab w:val="left" w:pos="567"/>
          <w:tab w:val="left" w:pos="1470"/>
        </w:tabs>
        <w:spacing w:before="0"/>
        <w:ind w:left="0" w:firstLine="0"/>
        <w:rPr>
          <w:sz w:val="24"/>
          <w:szCs w:val="24"/>
        </w:rPr>
      </w:pPr>
      <w:r>
        <w:rPr>
          <w:b/>
          <w:i/>
          <w:sz w:val="24"/>
          <w:szCs w:val="24"/>
        </w:rPr>
        <w:t xml:space="preserve">Персональные данные </w:t>
      </w:r>
      <w:r>
        <w:rPr>
          <w:i/>
          <w:sz w:val="24"/>
          <w:szCs w:val="24"/>
        </w:rPr>
        <w:t xml:space="preserve">(ПДн) </w:t>
      </w:r>
      <w:r>
        <w:rPr>
          <w:sz w:val="24"/>
          <w:szCs w:val="24"/>
        </w:rPr>
        <w:t>– любая информация, относящаяся к прямо или</w:t>
      </w:r>
      <w:r>
        <w:rPr>
          <w:spacing w:val="1"/>
          <w:sz w:val="24"/>
          <w:szCs w:val="24"/>
        </w:rPr>
        <w:t xml:space="preserve"> </w:t>
      </w:r>
      <w:r>
        <w:rPr>
          <w:sz w:val="24"/>
          <w:szCs w:val="24"/>
        </w:rPr>
        <w:t>косвенно определенному или определяемому физическому лицу (субъекту персональных</w:t>
      </w:r>
      <w:r>
        <w:rPr>
          <w:spacing w:val="1"/>
          <w:sz w:val="24"/>
          <w:szCs w:val="24"/>
        </w:rPr>
        <w:t xml:space="preserve"> </w:t>
      </w:r>
      <w:r>
        <w:rPr>
          <w:sz w:val="24"/>
          <w:szCs w:val="24"/>
        </w:rPr>
        <w:t>данных).</w:t>
      </w:r>
    </w:p>
    <w:p w14:paraId="39F4477F" w14:textId="77777777" w:rsidR="00D97B36" w:rsidRDefault="00D97B36">
      <w:pPr>
        <w:pStyle w:val="af5"/>
        <w:tabs>
          <w:tab w:val="left" w:pos="567"/>
          <w:tab w:val="left" w:pos="1470"/>
        </w:tabs>
        <w:spacing w:before="0"/>
        <w:ind w:left="0" w:firstLine="0"/>
        <w:rPr>
          <w:sz w:val="24"/>
          <w:szCs w:val="24"/>
        </w:rPr>
      </w:pPr>
    </w:p>
    <w:p w14:paraId="6B67AE06"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Персональные данные, разрешенные субъектом персональных данных для</w:t>
      </w:r>
      <w:r>
        <w:rPr>
          <w:b/>
          <w:i/>
          <w:spacing w:val="1"/>
          <w:sz w:val="24"/>
          <w:szCs w:val="24"/>
        </w:rPr>
        <w:t xml:space="preserve"> </w:t>
      </w:r>
      <w:r>
        <w:rPr>
          <w:b/>
          <w:i/>
          <w:sz w:val="24"/>
          <w:szCs w:val="24"/>
        </w:rPr>
        <w:t>распространения</w:t>
      </w:r>
      <w:r>
        <w:rPr>
          <w:spacing w:val="6"/>
          <w:sz w:val="24"/>
          <w:szCs w:val="24"/>
        </w:rPr>
        <w:t xml:space="preserve"> </w:t>
      </w:r>
      <w:r>
        <w:rPr>
          <w:sz w:val="24"/>
          <w:szCs w:val="24"/>
        </w:rPr>
        <w:t>–</w:t>
      </w:r>
      <w:r>
        <w:rPr>
          <w:spacing w:val="5"/>
          <w:sz w:val="24"/>
          <w:szCs w:val="24"/>
        </w:rPr>
        <w:t xml:space="preserve"> </w:t>
      </w:r>
      <w:r>
        <w:rPr>
          <w:sz w:val="24"/>
          <w:szCs w:val="24"/>
        </w:rPr>
        <w:t xml:space="preserve">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w:t>
      </w:r>
      <w:r>
        <w:rPr>
          <w:sz w:val="24"/>
          <w:szCs w:val="24"/>
          <w:lang w:val="en-US"/>
        </w:rPr>
        <w:t>N</w:t>
      </w:r>
      <w:r>
        <w:rPr>
          <w:sz w:val="24"/>
          <w:szCs w:val="24"/>
        </w:rPr>
        <w:t xml:space="preserve"> 152-ФЗ «О</w:t>
      </w:r>
      <w:r>
        <w:rPr>
          <w:spacing w:val="-3"/>
          <w:sz w:val="24"/>
          <w:szCs w:val="24"/>
        </w:rPr>
        <w:t xml:space="preserve"> </w:t>
      </w:r>
      <w:r>
        <w:rPr>
          <w:sz w:val="24"/>
          <w:szCs w:val="24"/>
        </w:rPr>
        <w:t>персональных</w:t>
      </w:r>
      <w:r>
        <w:rPr>
          <w:spacing w:val="-3"/>
          <w:sz w:val="24"/>
          <w:szCs w:val="24"/>
        </w:rPr>
        <w:t xml:space="preserve"> </w:t>
      </w:r>
      <w:r>
        <w:rPr>
          <w:sz w:val="24"/>
          <w:szCs w:val="24"/>
        </w:rPr>
        <w:t>данных».</w:t>
      </w:r>
    </w:p>
    <w:p w14:paraId="038C02B0" w14:textId="77777777" w:rsidR="00D97B36" w:rsidRDefault="00D97B36">
      <w:pPr>
        <w:pStyle w:val="af5"/>
        <w:tabs>
          <w:tab w:val="left" w:pos="567"/>
          <w:tab w:val="left" w:pos="1530"/>
        </w:tabs>
        <w:spacing w:before="0"/>
        <w:ind w:left="0" w:firstLine="0"/>
        <w:rPr>
          <w:sz w:val="24"/>
          <w:szCs w:val="24"/>
        </w:rPr>
      </w:pPr>
    </w:p>
    <w:p w14:paraId="2D4FB9A2"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Оператор</w:t>
      </w:r>
      <w:r>
        <w:rPr>
          <w:b/>
          <w:i/>
          <w:spacing w:val="1"/>
          <w:sz w:val="24"/>
          <w:szCs w:val="24"/>
        </w:rPr>
        <w:t xml:space="preserve"> </w:t>
      </w:r>
      <w:r>
        <w:rPr>
          <w:sz w:val="24"/>
          <w:szCs w:val="24"/>
        </w:rPr>
        <w:t>–</w:t>
      </w:r>
      <w:r>
        <w:rPr>
          <w:spacing w:val="1"/>
          <w:sz w:val="24"/>
          <w:szCs w:val="24"/>
        </w:rPr>
        <w:t xml:space="preserve"> </w:t>
      </w:r>
      <w:r>
        <w:rPr>
          <w:sz w:val="24"/>
          <w:szCs w:val="24"/>
        </w:rPr>
        <w:t>государственный</w:t>
      </w:r>
      <w:r>
        <w:rPr>
          <w:spacing w:val="1"/>
          <w:sz w:val="24"/>
          <w:szCs w:val="24"/>
        </w:rPr>
        <w:t xml:space="preserve"> </w:t>
      </w:r>
      <w:r>
        <w:rPr>
          <w:sz w:val="24"/>
          <w:szCs w:val="24"/>
        </w:rPr>
        <w:t>орган,</w:t>
      </w:r>
      <w:r>
        <w:rPr>
          <w:spacing w:val="1"/>
          <w:sz w:val="24"/>
          <w:szCs w:val="24"/>
        </w:rPr>
        <w:t xml:space="preserve"> </w:t>
      </w:r>
      <w:r>
        <w:rPr>
          <w:sz w:val="24"/>
          <w:szCs w:val="24"/>
        </w:rPr>
        <w:t>муниципальный</w:t>
      </w:r>
      <w:r>
        <w:rPr>
          <w:spacing w:val="1"/>
          <w:sz w:val="24"/>
          <w:szCs w:val="24"/>
        </w:rPr>
        <w:t xml:space="preserve"> </w:t>
      </w:r>
      <w:r>
        <w:rPr>
          <w:sz w:val="24"/>
          <w:szCs w:val="24"/>
        </w:rPr>
        <w:t>орган,</w:t>
      </w:r>
      <w:r>
        <w:rPr>
          <w:spacing w:val="60"/>
          <w:sz w:val="24"/>
          <w:szCs w:val="24"/>
        </w:rPr>
        <w:t xml:space="preserve"> </w:t>
      </w:r>
      <w:r>
        <w:rPr>
          <w:sz w:val="24"/>
          <w:szCs w:val="24"/>
        </w:rPr>
        <w:t>юридическое</w:t>
      </w:r>
      <w:r>
        <w:rPr>
          <w:spacing w:val="1"/>
          <w:sz w:val="24"/>
          <w:szCs w:val="24"/>
        </w:rPr>
        <w:t xml:space="preserve"> </w:t>
      </w:r>
      <w:r>
        <w:rPr>
          <w:sz w:val="24"/>
          <w:szCs w:val="24"/>
        </w:rPr>
        <w:t>или физическое лицо, самостоятельно или совместно с другими лицами организующие и</w:t>
      </w:r>
      <w:r>
        <w:rPr>
          <w:spacing w:val="1"/>
          <w:sz w:val="24"/>
          <w:szCs w:val="24"/>
        </w:rPr>
        <w:t xml:space="preserve"> </w:t>
      </w:r>
      <w:r>
        <w:rPr>
          <w:sz w:val="24"/>
          <w:szCs w:val="24"/>
        </w:rPr>
        <w:t>(или) осуществляющие обработку персональных данных, а так обработки персональных</w:t>
      </w:r>
      <w:r>
        <w:rPr>
          <w:spacing w:val="1"/>
          <w:sz w:val="24"/>
          <w:szCs w:val="24"/>
        </w:rPr>
        <w:t xml:space="preserve"> </w:t>
      </w:r>
      <w:r>
        <w:rPr>
          <w:sz w:val="24"/>
          <w:szCs w:val="24"/>
        </w:rPr>
        <w:t>данных,</w:t>
      </w:r>
      <w:r>
        <w:rPr>
          <w:spacing w:val="1"/>
          <w:sz w:val="24"/>
          <w:szCs w:val="24"/>
        </w:rPr>
        <w:t xml:space="preserve"> </w:t>
      </w:r>
      <w:r>
        <w:rPr>
          <w:sz w:val="24"/>
          <w:szCs w:val="24"/>
        </w:rPr>
        <w:t>состав</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1"/>
          <w:sz w:val="24"/>
          <w:szCs w:val="24"/>
        </w:rPr>
        <w:t xml:space="preserve"> </w:t>
      </w:r>
      <w:r>
        <w:rPr>
          <w:sz w:val="24"/>
          <w:szCs w:val="24"/>
        </w:rPr>
        <w:t>подлежащих</w:t>
      </w:r>
      <w:r>
        <w:rPr>
          <w:spacing w:val="1"/>
          <w:sz w:val="24"/>
          <w:szCs w:val="24"/>
        </w:rPr>
        <w:t xml:space="preserve"> </w:t>
      </w:r>
      <w:r>
        <w:rPr>
          <w:sz w:val="24"/>
          <w:szCs w:val="24"/>
        </w:rPr>
        <w:t>обработке,</w:t>
      </w:r>
      <w:r>
        <w:rPr>
          <w:spacing w:val="1"/>
          <w:sz w:val="24"/>
          <w:szCs w:val="24"/>
        </w:rPr>
        <w:t xml:space="preserve"> </w:t>
      </w:r>
      <w:r>
        <w:rPr>
          <w:sz w:val="24"/>
          <w:szCs w:val="24"/>
        </w:rPr>
        <w:t>действия</w:t>
      </w:r>
      <w:r>
        <w:rPr>
          <w:spacing w:val="1"/>
          <w:sz w:val="24"/>
          <w:szCs w:val="24"/>
        </w:rPr>
        <w:t xml:space="preserve"> </w:t>
      </w:r>
      <w:r>
        <w:rPr>
          <w:sz w:val="24"/>
          <w:szCs w:val="24"/>
        </w:rPr>
        <w:t>(операции),</w:t>
      </w:r>
      <w:r>
        <w:rPr>
          <w:spacing w:val="1"/>
          <w:sz w:val="24"/>
          <w:szCs w:val="24"/>
        </w:rPr>
        <w:t xml:space="preserve"> </w:t>
      </w:r>
      <w:r>
        <w:rPr>
          <w:sz w:val="24"/>
          <w:szCs w:val="24"/>
        </w:rPr>
        <w:t>совершаемые</w:t>
      </w:r>
      <w:r>
        <w:rPr>
          <w:spacing w:val="-2"/>
          <w:sz w:val="24"/>
          <w:szCs w:val="24"/>
        </w:rPr>
        <w:t xml:space="preserve"> </w:t>
      </w:r>
      <w:r>
        <w:rPr>
          <w:sz w:val="24"/>
          <w:szCs w:val="24"/>
        </w:rPr>
        <w:t>с</w:t>
      </w:r>
      <w:r>
        <w:rPr>
          <w:spacing w:val="-1"/>
          <w:sz w:val="24"/>
          <w:szCs w:val="24"/>
        </w:rPr>
        <w:t xml:space="preserve"> </w:t>
      </w:r>
      <w:r>
        <w:rPr>
          <w:sz w:val="24"/>
          <w:szCs w:val="24"/>
        </w:rPr>
        <w:t>персональными данными.</w:t>
      </w:r>
    </w:p>
    <w:p w14:paraId="66914F52" w14:textId="77777777" w:rsidR="00D97B36" w:rsidRDefault="00D97B36">
      <w:pPr>
        <w:pStyle w:val="af5"/>
        <w:tabs>
          <w:tab w:val="left" w:pos="567"/>
          <w:tab w:val="left" w:pos="1530"/>
        </w:tabs>
        <w:spacing w:before="0"/>
        <w:ind w:left="0" w:firstLine="0"/>
        <w:rPr>
          <w:sz w:val="24"/>
          <w:szCs w:val="24"/>
        </w:rPr>
      </w:pPr>
    </w:p>
    <w:p w14:paraId="6F9CE3F6"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Обработка</w:t>
      </w:r>
      <w:r>
        <w:rPr>
          <w:b/>
          <w:i/>
          <w:spacing w:val="1"/>
          <w:sz w:val="24"/>
          <w:szCs w:val="24"/>
        </w:rPr>
        <w:t xml:space="preserve"> </w:t>
      </w:r>
      <w:r>
        <w:rPr>
          <w:b/>
          <w:i/>
          <w:sz w:val="24"/>
          <w:szCs w:val="24"/>
        </w:rPr>
        <w:t>персональных</w:t>
      </w:r>
      <w:r>
        <w:rPr>
          <w:b/>
          <w:i/>
          <w:spacing w:val="1"/>
          <w:sz w:val="24"/>
          <w:szCs w:val="24"/>
        </w:rPr>
        <w:t xml:space="preserve"> </w:t>
      </w:r>
      <w:r>
        <w:rPr>
          <w:b/>
          <w:i/>
          <w:sz w:val="24"/>
          <w:szCs w:val="24"/>
        </w:rPr>
        <w:t>данных</w:t>
      </w:r>
      <w:r>
        <w:rPr>
          <w:b/>
          <w:i/>
          <w:spacing w:val="1"/>
          <w:sz w:val="24"/>
          <w:szCs w:val="24"/>
        </w:rPr>
        <w:t xml:space="preserve"> </w:t>
      </w:r>
      <w:r>
        <w:rPr>
          <w:sz w:val="24"/>
          <w:szCs w:val="24"/>
        </w:rPr>
        <w:t>–</w:t>
      </w:r>
      <w:r>
        <w:rPr>
          <w:spacing w:val="1"/>
          <w:sz w:val="24"/>
          <w:szCs w:val="24"/>
        </w:rPr>
        <w:t xml:space="preserve"> </w:t>
      </w:r>
      <w:r>
        <w:rPr>
          <w:sz w:val="24"/>
          <w:szCs w:val="24"/>
        </w:rPr>
        <w:t>любое</w:t>
      </w:r>
      <w:r>
        <w:rPr>
          <w:spacing w:val="1"/>
          <w:sz w:val="24"/>
          <w:szCs w:val="24"/>
        </w:rPr>
        <w:t xml:space="preserve"> </w:t>
      </w:r>
      <w:r>
        <w:rPr>
          <w:sz w:val="24"/>
          <w:szCs w:val="24"/>
        </w:rPr>
        <w:t>действие</w:t>
      </w:r>
      <w:r>
        <w:rPr>
          <w:spacing w:val="1"/>
          <w:sz w:val="24"/>
          <w:szCs w:val="24"/>
        </w:rPr>
        <w:t xml:space="preserve"> </w:t>
      </w:r>
      <w:r>
        <w:rPr>
          <w:sz w:val="24"/>
          <w:szCs w:val="24"/>
        </w:rPr>
        <w:t>(операция)</w:t>
      </w:r>
      <w:r>
        <w:rPr>
          <w:spacing w:val="1"/>
          <w:sz w:val="24"/>
          <w:szCs w:val="24"/>
        </w:rPr>
        <w:t xml:space="preserve"> </w:t>
      </w:r>
      <w:r>
        <w:rPr>
          <w:sz w:val="24"/>
          <w:szCs w:val="24"/>
        </w:rPr>
        <w:t>или</w:t>
      </w:r>
      <w:r>
        <w:rPr>
          <w:spacing w:val="1"/>
          <w:sz w:val="24"/>
          <w:szCs w:val="24"/>
        </w:rPr>
        <w:t xml:space="preserve"> </w:t>
      </w:r>
      <w:r>
        <w:rPr>
          <w:sz w:val="24"/>
          <w:szCs w:val="24"/>
        </w:rPr>
        <w:t>совокупность</w:t>
      </w:r>
      <w:r>
        <w:rPr>
          <w:spacing w:val="1"/>
          <w:sz w:val="24"/>
          <w:szCs w:val="24"/>
        </w:rPr>
        <w:t xml:space="preserve"> </w:t>
      </w:r>
      <w:r>
        <w:rPr>
          <w:sz w:val="24"/>
          <w:szCs w:val="24"/>
        </w:rPr>
        <w:t>действий</w:t>
      </w:r>
      <w:r>
        <w:rPr>
          <w:spacing w:val="1"/>
          <w:sz w:val="24"/>
          <w:szCs w:val="24"/>
        </w:rPr>
        <w:t xml:space="preserve"> </w:t>
      </w:r>
      <w:r>
        <w:rPr>
          <w:sz w:val="24"/>
          <w:szCs w:val="24"/>
        </w:rPr>
        <w:t>(операций),</w:t>
      </w:r>
      <w:r>
        <w:rPr>
          <w:spacing w:val="1"/>
          <w:sz w:val="24"/>
          <w:szCs w:val="24"/>
        </w:rPr>
        <w:t xml:space="preserve"> </w:t>
      </w:r>
      <w:r>
        <w:rPr>
          <w:sz w:val="24"/>
          <w:szCs w:val="24"/>
        </w:rPr>
        <w:t>совершаемых</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61"/>
          <w:sz w:val="24"/>
          <w:szCs w:val="24"/>
        </w:rPr>
        <w:t xml:space="preserve"> </w:t>
      </w:r>
      <w:r>
        <w:rPr>
          <w:sz w:val="24"/>
          <w:szCs w:val="24"/>
        </w:rPr>
        <w:t>средств</w:t>
      </w:r>
      <w:r>
        <w:rPr>
          <w:spacing w:val="1"/>
          <w:sz w:val="24"/>
          <w:szCs w:val="24"/>
        </w:rPr>
        <w:t xml:space="preserve"> </w:t>
      </w:r>
      <w:r>
        <w:rPr>
          <w:sz w:val="24"/>
          <w:szCs w:val="24"/>
        </w:rPr>
        <w:t>автоматизации или без использования таких средств с персональными данными, включая</w:t>
      </w:r>
      <w:r>
        <w:rPr>
          <w:spacing w:val="1"/>
          <w:sz w:val="24"/>
          <w:szCs w:val="24"/>
        </w:rPr>
        <w:t xml:space="preserve"> </w:t>
      </w:r>
      <w:r>
        <w:rPr>
          <w:sz w:val="24"/>
          <w:szCs w:val="24"/>
        </w:rPr>
        <w:t xml:space="preserve">сбор, запись, </w:t>
      </w:r>
      <w:r>
        <w:rPr>
          <w:sz w:val="24"/>
          <w:szCs w:val="24"/>
        </w:rPr>
        <w:lastRenderedPageBreak/>
        <w:t>систематизацию, накопление, хранение, уточнение (обновление, изменение),</w:t>
      </w:r>
      <w:r>
        <w:rPr>
          <w:spacing w:val="1"/>
          <w:sz w:val="24"/>
          <w:szCs w:val="24"/>
        </w:rPr>
        <w:t xml:space="preserve"> </w:t>
      </w:r>
      <w:r>
        <w:rPr>
          <w:sz w:val="24"/>
          <w:szCs w:val="24"/>
        </w:rPr>
        <w:t>извлечение,</w:t>
      </w:r>
      <w:r>
        <w:rPr>
          <w:spacing w:val="1"/>
          <w:sz w:val="24"/>
          <w:szCs w:val="24"/>
        </w:rPr>
        <w:t xml:space="preserve"> </w:t>
      </w:r>
      <w:r>
        <w:rPr>
          <w:sz w:val="24"/>
          <w:szCs w:val="24"/>
        </w:rPr>
        <w:t>использование,</w:t>
      </w:r>
      <w:r>
        <w:rPr>
          <w:spacing w:val="1"/>
          <w:sz w:val="24"/>
          <w:szCs w:val="24"/>
        </w:rPr>
        <w:t xml:space="preserve"> </w:t>
      </w:r>
      <w:r>
        <w:rPr>
          <w:sz w:val="24"/>
          <w:szCs w:val="24"/>
        </w:rPr>
        <w:t>передачу</w:t>
      </w:r>
      <w:r>
        <w:rPr>
          <w:spacing w:val="1"/>
          <w:sz w:val="24"/>
          <w:szCs w:val="24"/>
        </w:rPr>
        <w:t xml:space="preserve"> </w:t>
      </w:r>
      <w:r>
        <w:rPr>
          <w:sz w:val="24"/>
          <w:szCs w:val="24"/>
        </w:rPr>
        <w:t>(распространение,</w:t>
      </w:r>
      <w:r>
        <w:rPr>
          <w:spacing w:val="1"/>
          <w:sz w:val="24"/>
          <w:szCs w:val="24"/>
        </w:rPr>
        <w:t xml:space="preserve"> </w:t>
      </w:r>
      <w:r>
        <w:rPr>
          <w:sz w:val="24"/>
          <w:szCs w:val="24"/>
        </w:rPr>
        <w:t>предоставление,</w:t>
      </w:r>
      <w:r>
        <w:rPr>
          <w:spacing w:val="1"/>
          <w:sz w:val="24"/>
          <w:szCs w:val="24"/>
        </w:rPr>
        <w:t xml:space="preserve"> </w:t>
      </w:r>
      <w:r>
        <w:rPr>
          <w:sz w:val="24"/>
          <w:szCs w:val="24"/>
        </w:rPr>
        <w:t>доступ),</w:t>
      </w:r>
      <w:r>
        <w:rPr>
          <w:spacing w:val="-57"/>
          <w:sz w:val="24"/>
          <w:szCs w:val="24"/>
        </w:rPr>
        <w:t xml:space="preserve"> </w:t>
      </w:r>
      <w:r>
        <w:rPr>
          <w:sz w:val="24"/>
          <w:szCs w:val="24"/>
        </w:rPr>
        <w:t>обезличивание,</w:t>
      </w:r>
      <w:r>
        <w:rPr>
          <w:spacing w:val="-1"/>
          <w:sz w:val="24"/>
          <w:szCs w:val="24"/>
        </w:rPr>
        <w:t xml:space="preserve"> </w:t>
      </w:r>
      <w:r>
        <w:rPr>
          <w:sz w:val="24"/>
          <w:szCs w:val="24"/>
        </w:rPr>
        <w:t>блокирование,</w:t>
      </w:r>
      <w:r>
        <w:rPr>
          <w:spacing w:val="1"/>
          <w:sz w:val="24"/>
          <w:szCs w:val="24"/>
        </w:rPr>
        <w:t xml:space="preserve"> </w:t>
      </w:r>
      <w:r>
        <w:rPr>
          <w:sz w:val="24"/>
          <w:szCs w:val="24"/>
        </w:rPr>
        <w:t>удаление,</w:t>
      </w:r>
      <w:r>
        <w:rPr>
          <w:spacing w:val="1"/>
          <w:sz w:val="24"/>
          <w:szCs w:val="24"/>
        </w:rPr>
        <w:t xml:space="preserve"> </w:t>
      </w:r>
      <w:r>
        <w:rPr>
          <w:sz w:val="24"/>
          <w:szCs w:val="24"/>
        </w:rPr>
        <w:t>уничтожение</w:t>
      </w:r>
      <w:r>
        <w:rPr>
          <w:spacing w:val="-2"/>
          <w:sz w:val="24"/>
          <w:szCs w:val="24"/>
        </w:rPr>
        <w:t xml:space="preserve"> </w:t>
      </w:r>
      <w:r>
        <w:rPr>
          <w:sz w:val="24"/>
          <w:szCs w:val="24"/>
        </w:rPr>
        <w:t>персональных</w:t>
      </w:r>
      <w:r>
        <w:rPr>
          <w:spacing w:val="-2"/>
          <w:sz w:val="24"/>
          <w:szCs w:val="24"/>
        </w:rPr>
        <w:t xml:space="preserve"> </w:t>
      </w:r>
      <w:r>
        <w:rPr>
          <w:sz w:val="24"/>
          <w:szCs w:val="24"/>
        </w:rPr>
        <w:t>данных.</w:t>
      </w:r>
    </w:p>
    <w:p w14:paraId="70E25923" w14:textId="77777777" w:rsidR="00D97B36" w:rsidRDefault="00D97B36">
      <w:pPr>
        <w:pStyle w:val="af5"/>
        <w:tabs>
          <w:tab w:val="left" w:pos="567"/>
          <w:tab w:val="left" w:pos="1530"/>
        </w:tabs>
        <w:spacing w:before="0"/>
        <w:ind w:left="0" w:firstLine="0"/>
        <w:rPr>
          <w:sz w:val="24"/>
          <w:szCs w:val="24"/>
        </w:rPr>
      </w:pPr>
    </w:p>
    <w:p w14:paraId="36828ED3"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Автоматизированная</w:t>
      </w:r>
      <w:r>
        <w:rPr>
          <w:b/>
          <w:i/>
          <w:spacing w:val="1"/>
          <w:sz w:val="24"/>
          <w:szCs w:val="24"/>
        </w:rPr>
        <w:t xml:space="preserve"> </w:t>
      </w:r>
      <w:r>
        <w:rPr>
          <w:b/>
          <w:i/>
          <w:sz w:val="24"/>
          <w:szCs w:val="24"/>
        </w:rPr>
        <w:t>обработка</w:t>
      </w:r>
      <w:r>
        <w:rPr>
          <w:b/>
          <w:i/>
          <w:spacing w:val="1"/>
          <w:sz w:val="24"/>
          <w:szCs w:val="24"/>
        </w:rPr>
        <w:t xml:space="preserve"> </w:t>
      </w:r>
      <w:r>
        <w:rPr>
          <w:b/>
          <w:i/>
          <w:sz w:val="24"/>
          <w:szCs w:val="24"/>
        </w:rPr>
        <w:t>персональных</w:t>
      </w:r>
      <w:r>
        <w:rPr>
          <w:b/>
          <w:i/>
          <w:spacing w:val="1"/>
          <w:sz w:val="24"/>
          <w:szCs w:val="24"/>
        </w:rPr>
        <w:t xml:space="preserve"> </w:t>
      </w:r>
      <w:r>
        <w:rPr>
          <w:b/>
          <w:i/>
          <w:sz w:val="24"/>
          <w:szCs w:val="24"/>
        </w:rPr>
        <w:t>данных</w:t>
      </w:r>
      <w:r>
        <w:rPr>
          <w:b/>
          <w:i/>
          <w:spacing w:val="1"/>
          <w:sz w:val="24"/>
          <w:szCs w:val="24"/>
        </w:rPr>
        <w:t xml:space="preserve"> </w:t>
      </w:r>
      <w:r>
        <w:rPr>
          <w:sz w:val="24"/>
          <w:szCs w:val="24"/>
        </w:rPr>
        <w:t>–</w:t>
      </w:r>
      <w:r>
        <w:rPr>
          <w:spacing w:val="1"/>
          <w:sz w:val="24"/>
          <w:szCs w:val="24"/>
        </w:rPr>
        <w:t xml:space="preserve"> </w:t>
      </w:r>
      <w:r>
        <w:rPr>
          <w:sz w:val="24"/>
          <w:szCs w:val="24"/>
        </w:rPr>
        <w:t>обработка</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2"/>
          <w:sz w:val="24"/>
          <w:szCs w:val="24"/>
        </w:rPr>
        <w:t xml:space="preserve"> </w:t>
      </w:r>
      <w:r>
        <w:rPr>
          <w:sz w:val="24"/>
          <w:szCs w:val="24"/>
        </w:rPr>
        <w:t>с</w:t>
      </w:r>
      <w:r>
        <w:rPr>
          <w:spacing w:val="-5"/>
          <w:sz w:val="24"/>
          <w:szCs w:val="24"/>
        </w:rPr>
        <w:t xml:space="preserve"> </w:t>
      </w:r>
      <w:r>
        <w:rPr>
          <w:sz w:val="24"/>
          <w:szCs w:val="24"/>
        </w:rPr>
        <w:t>помощью средств</w:t>
      </w:r>
      <w:r>
        <w:rPr>
          <w:spacing w:val="-1"/>
          <w:sz w:val="24"/>
          <w:szCs w:val="24"/>
        </w:rPr>
        <w:t xml:space="preserve"> </w:t>
      </w:r>
      <w:r>
        <w:rPr>
          <w:sz w:val="24"/>
          <w:szCs w:val="24"/>
        </w:rPr>
        <w:t>вычислительной</w:t>
      </w:r>
      <w:r>
        <w:rPr>
          <w:spacing w:val="-1"/>
          <w:sz w:val="24"/>
          <w:szCs w:val="24"/>
        </w:rPr>
        <w:t xml:space="preserve"> </w:t>
      </w:r>
      <w:r>
        <w:rPr>
          <w:sz w:val="24"/>
          <w:szCs w:val="24"/>
        </w:rPr>
        <w:t>техники.</w:t>
      </w:r>
    </w:p>
    <w:p w14:paraId="49ADF8E9" w14:textId="77777777" w:rsidR="00D97B36" w:rsidRDefault="00D97B36">
      <w:pPr>
        <w:pStyle w:val="af5"/>
        <w:tabs>
          <w:tab w:val="left" w:pos="567"/>
          <w:tab w:val="left" w:pos="1530"/>
        </w:tabs>
        <w:spacing w:before="0"/>
        <w:ind w:left="0" w:firstLine="0"/>
        <w:rPr>
          <w:sz w:val="24"/>
          <w:szCs w:val="24"/>
        </w:rPr>
      </w:pPr>
    </w:p>
    <w:p w14:paraId="3232EEB1"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Распространение</w:t>
      </w:r>
      <w:r>
        <w:rPr>
          <w:b/>
          <w:i/>
          <w:spacing w:val="1"/>
          <w:sz w:val="24"/>
          <w:szCs w:val="24"/>
        </w:rPr>
        <w:t xml:space="preserve"> </w:t>
      </w:r>
      <w:r>
        <w:rPr>
          <w:b/>
          <w:i/>
          <w:sz w:val="24"/>
          <w:szCs w:val="24"/>
        </w:rPr>
        <w:t>персональных</w:t>
      </w:r>
      <w:r>
        <w:rPr>
          <w:b/>
          <w:i/>
          <w:spacing w:val="1"/>
          <w:sz w:val="24"/>
          <w:szCs w:val="24"/>
        </w:rPr>
        <w:t xml:space="preserve"> </w:t>
      </w:r>
      <w:r>
        <w:rPr>
          <w:b/>
          <w:i/>
          <w:sz w:val="24"/>
          <w:szCs w:val="24"/>
        </w:rPr>
        <w:t>данных</w:t>
      </w:r>
      <w:r>
        <w:rPr>
          <w:b/>
          <w:i/>
          <w:spacing w:val="1"/>
          <w:sz w:val="24"/>
          <w:szCs w:val="24"/>
        </w:rPr>
        <w:t xml:space="preserve"> </w:t>
      </w:r>
      <w:r>
        <w:rPr>
          <w:sz w:val="24"/>
          <w:szCs w:val="24"/>
        </w:rPr>
        <w:t>–</w:t>
      </w:r>
      <w:r>
        <w:rPr>
          <w:spacing w:val="1"/>
          <w:sz w:val="24"/>
          <w:szCs w:val="24"/>
        </w:rPr>
        <w:t xml:space="preserve"> </w:t>
      </w:r>
      <w:r>
        <w:rPr>
          <w:sz w:val="24"/>
          <w:szCs w:val="24"/>
        </w:rPr>
        <w:t>действия,</w:t>
      </w:r>
      <w:r>
        <w:rPr>
          <w:spacing w:val="1"/>
          <w:sz w:val="24"/>
          <w:szCs w:val="24"/>
        </w:rPr>
        <w:t xml:space="preserve"> </w:t>
      </w:r>
      <w:r>
        <w:rPr>
          <w:sz w:val="24"/>
          <w:szCs w:val="24"/>
        </w:rPr>
        <w:t>направленные</w:t>
      </w:r>
      <w:r>
        <w:rPr>
          <w:spacing w:val="1"/>
          <w:sz w:val="24"/>
          <w:szCs w:val="24"/>
        </w:rPr>
        <w:t xml:space="preserve"> </w:t>
      </w:r>
      <w:r>
        <w:rPr>
          <w:sz w:val="24"/>
          <w:szCs w:val="24"/>
        </w:rPr>
        <w:t>на</w:t>
      </w:r>
      <w:r>
        <w:rPr>
          <w:spacing w:val="1"/>
          <w:sz w:val="24"/>
          <w:szCs w:val="24"/>
        </w:rPr>
        <w:t xml:space="preserve"> </w:t>
      </w:r>
      <w:r>
        <w:rPr>
          <w:sz w:val="24"/>
          <w:szCs w:val="24"/>
        </w:rPr>
        <w:t>раскрытие</w:t>
      </w:r>
      <w:r>
        <w:rPr>
          <w:spacing w:val="-2"/>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1"/>
          <w:sz w:val="24"/>
          <w:szCs w:val="24"/>
        </w:rPr>
        <w:t xml:space="preserve"> </w:t>
      </w:r>
      <w:r>
        <w:rPr>
          <w:sz w:val="24"/>
          <w:szCs w:val="24"/>
        </w:rPr>
        <w:t>неопределенному</w:t>
      </w:r>
      <w:r>
        <w:rPr>
          <w:spacing w:val="-8"/>
          <w:sz w:val="24"/>
          <w:szCs w:val="24"/>
        </w:rPr>
        <w:t xml:space="preserve"> </w:t>
      </w:r>
      <w:r>
        <w:rPr>
          <w:sz w:val="24"/>
          <w:szCs w:val="24"/>
        </w:rPr>
        <w:t>кругу</w:t>
      </w:r>
      <w:r>
        <w:rPr>
          <w:spacing w:val="-5"/>
          <w:sz w:val="24"/>
          <w:szCs w:val="24"/>
        </w:rPr>
        <w:t xml:space="preserve"> </w:t>
      </w:r>
      <w:r>
        <w:rPr>
          <w:sz w:val="24"/>
          <w:szCs w:val="24"/>
        </w:rPr>
        <w:t>лиц.</w:t>
      </w:r>
    </w:p>
    <w:p w14:paraId="66FBD34A" w14:textId="77777777" w:rsidR="00D97B36" w:rsidRDefault="00D97B36">
      <w:pPr>
        <w:pStyle w:val="af5"/>
        <w:tabs>
          <w:tab w:val="left" w:pos="567"/>
          <w:tab w:val="left" w:pos="1530"/>
        </w:tabs>
        <w:spacing w:before="0"/>
        <w:ind w:left="0" w:firstLine="0"/>
        <w:rPr>
          <w:sz w:val="24"/>
          <w:szCs w:val="24"/>
        </w:rPr>
      </w:pPr>
    </w:p>
    <w:p w14:paraId="65E5B9AA"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Предоставление</w:t>
      </w:r>
      <w:r>
        <w:rPr>
          <w:b/>
          <w:i/>
          <w:spacing w:val="1"/>
          <w:sz w:val="24"/>
          <w:szCs w:val="24"/>
        </w:rPr>
        <w:t xml:space="preserve"> </w:t>
      </w:r>
      <w:r>
        <w:rPr>
          <w:b/>
          <w:i/>
          <w:sz w:val="24"/>
          <w:szCs w:val="24"/>
        </w:rPr>
        <w:t>персональных</w:t>
      </w:r>
      <w:r>
        <w:rPr>
          <w:b/>
          <w:i/>
          <w:spacing w:val="1"/>
          <w:sz w:val="24"/>
          <w:szCs w:val="24"/>
        </w:rPr>
        <w:t xml:space="preserve"> </w:t>
      </w:r>
      <w:r>
        <w:rPr>
          <w:b/>
          <w:i/>
          <w:sz w:val="24"/>
          <w:szCs w:val="24"/>
        </w:rPr>
        <w:t>данных</w:t>
      </w:r>
      <w:r>
        <w:rPr>
          <w:b/>
          <w:i/>
          <w:spacing w:val="1"/>
          <w:sz w:val="24"/>
          <w:szCs w:val="24"/>
        </w:rPr>
        <w:t xml:space="preserve"> </w:t>
      </w:r>
      <w:r>
        <w:rPr>
          <w:sz w:val="24"/>
          <w:szCs w:val="24"/>
        </w:rPr>
        <w:t>–</w:t>
      </w:r>
      <w:r>
        <w:rPr>
          <w:spacing w:val="1"/>
          <w:sz w:val="24"/>
          <w:szCs w:val="24"/>
        </w:rPr>
        <w:t xml:space="preserve"> </w:t>
      </w:r>
      <w:r>
        <w:rPr>
          <w:sz w:val="24"/>
          <w:szCs w:val="24"/>
        </w:rPr>
        <w:t>действия,</w:t>
      </w:r>
      <w:r>
        <w:rPr>
          <w:spacing w:val="1"/>
          <w:sz w:val="24"/>
          <w:szCs w:val="24"/>
        </w:rPr>
        <w:t xml:space="preserve"> </w:t>
      </w:r>
      <w:r>
        <w:rPr>
          <w:sz w:val="24"/>
          <w:szCs w:val="24"/>
        </w:rPr>
        <w:t>направленные</w:t>
      </w:r>
      <w:r>
        <w:rPr>
          <w:spacing w:val="1"/>
          <w:sz w:val="24"/>
          <w:szCs w:val="24"/>
        </w:rPr>
        <w:t xml:space="preserve"> </w:t>
      </w:r>
      <w:r>
        <w:rPr>
          <w:sz w:val="24"/>
          <w:szCs w:val="24"/>
        </w:rPr>
        <w:t>на</w:t>
      </w:r>
      <w:r>
        <w:rPr>
          <w:spacing w:val="1"/>
          <w:sz w:val="24"/>
          <w:szCs w:val="24"/>
        </w:rPr>
        <w:t xml:space="preserve"> </w:t>
      </w:r>
      <w:r>
        <w:rPr>
          <w:sz w:val="24"/>
          <w:szCs w:val="24"/>
        </w:rPr>
        <w:t>раскрытие</w:t>
      </w:r>
      <w:r>
        <w:rPr>
          <w:spacing w:val="-2"/>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2"/>
          <w:sz w:val="24"/>
          <w:szCs w:val="24"/>
        </w:rPr>
        <w:t xml:space="preserve"> </w:t>
      </w:r>
      <w:r>
        <w:rPr>
          <w:sz w:val="24"/>
          <w:szCs w:val="24"/>
        </w:rPr>
        <w:t>определенному</w:t>
      </w:r>
      <w:r>
        <w:rPr>
          <w:spacing w:val="-6"/>
          <w:sz w:val="24"/>
          <w:szCs w:val="24"/>
        </w:rPr>
        <w:t xml:space="preserve"> </w:t>
      </w:r>
      <w:r>
        <w:rPr>
          <w:sz w:val="24"/>
          <w:szCs w:val="24"/>
        </w:rPr>
        <w:t>лицу</w:t>
      </w:r>
      <w:r>
        <w:rPr>
          <w:spacing w:val="-5"/>
          <w:sz w:val="24"/>
          <w:szCs w:val="24"/>
        </w:rPr>
        <w:t xml:space="preserve"> </w:t>
      </w:r>
      <w:r>
        <w:rPr>
          <w:sz w:val="24"/>
          <w:szCs w:val="24"/>
        </w:rPr>
        <w:t>или</w:t>
      </w:r>
      <w:r>
        <w:rPr>
          <w:spacing w:val="1"/>
          <w:sz w:val="24"/>
          <w:szCs w:val="24"/>
        </w:rPr>
        <w:t xml:space="preserve"> </w:t>
      </w:r>
      <w:r>
        <w:rPr>
          <w:sz w:val="24"/>
          <w:szCs w:val="24"/>
        </w:rPr>
        <w:t>определенному</w:t>
      </w:r>
      <w:r>
        <w:rPr>
          <w:spacing w:val="-8"/>
          <w:sz w:val="24"/>
          <w:szCs w:val="24"/>
        </w:rPr>
        <w:t xml:space="preserve"> </w:t>
      </w:r>
      <w:r>
        <w:rPr>
          <w:sz w:val="24"/>
          <w:szCs w:val="24"/>
        </w:rPr>
        <w:t>кругу</w:t>
      </w:r>
      <w:r>
        <w:rPr>
          <w:spacing w:val="-6"/>
          <w:sz w:val="24"/>
          <w:szCs w:val="24"/>
        </w:rPr>
        <w:t xml:space="preserve"> </w:t>
      </w:r>
      <w:r>
        <w:rPr>
          <w:sz w:val="24"/>
          <w:szCs w:val="24"/>
        </w:rPr>
        <w:t>лиц.</w:t>
      </w:r>
    </w:p>
    <w:p w14:paraId="39108B4C" w14:textId="77777777" w:rsidR="00D97B36" w:rsidRDefault="00D97B36">
      <w:pPr>
        <w:pStyle w:val="af5"/>
        <w:tabs>
          <w:tab w:val="left" w:pos="567"/>
          <w:tab w:val="left" w:pos="1530"/>
        </w:tabs>
        <w:spacing w:before="0"/>
        <w:ind w:left="0" w:firstLine="0"/>
        <w:rPr>
          <w:sz w:val="24"/>
          <w:szCs w:val="24"/>
        </w:rPr>
      </w:pPr>
    </w:p>
    <w:p w14:paraId="4ABCA299"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 xml:space="preserve">Блокирование персональных данных </w:t>
      </w:r>
      <w:r>
        <w:rPr>
          <w:sz w:val="24"/>
          <w:szCs w:val="24"/>
        </w:rPr>
        <w:t>– временное прекращение обработки</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1"/>
          <w:sz w:val="24"/>
          <w:szCs w:val="24"/>
        </w:rPr>
        <w:t xml:space="preserve"> </w:t>
      </w:r>
      <w:r>
        <w:rPr>
          <w:sz w:val="24"/>
          <w:szCs w:val="24"/>
        </w:rPr>
        <w:t>(за</w:t>
      </w:r>
      <w:r>
        <w:rPr>
          <w:spacing w:val="1"/>
          <w:sz w:val="24"/>
          <w:szCs w:val="24"/>
        </w:rPr>
        <w:t xml:space="preserve"> </w:t>
      </w:r>
      <w:r>
        <w:rPr>
          <w:sz w:val="24"/>
          <w:szCs w:val="24"/>
        </w:rPr>
        <w:t>исключением</w:t>
      </w:r>
      <w:r>
        <w:rPr>
          <w:spacing w:val="1"/>
          <w:sz w:val="24"/>
          <w:szCs w:val="24"/>
        </w:rPr>
        <w:t xml:space="preserve"> </w:t>
      </w:r>
      <w:r>
        <w:rPr>
          <w:sz w:val="24"/>
          <w:szCs w:val="24"/>
        </w:rPr>
        <w:t>случаев,</w:t>
      </w:r>
      <w:r>
        <w:rPr>
          <w:spacing w:val="1"/>
          <w:sz w:val="24"/>
          <w:szCs w:val="24"/>
        </w:rPr>
        <w:t xml:space="preserve"> </w:t>
      </w:r>
      <w:r>
        <w:rPr>
          <w:sz w:val="24"/>
          <w:szCs w:val="24"/>
        </w:rPr>
        <w:t>если</w:t>
      </w:r>
      <w:r>
        <w:rPr>
          <w:spacing w:val="1"/>
          <w:sz w:val="24"/>
          <w:szCs w:val="24"/>
        </w:rPr>
        <w:t xml:space="preserve"> </w:t>
      </w:r>
      <w:r>
        <w:rPr>
          <w:sz w:val="24"/>
          <w:szCs w:val="24"/>
        </w:rPr>
        <w:t>обработка</w:t>
      </w:r>
      <w:r>
        <w:rPr>
          <w:spacing w:val="1"/>
          <w:sz w:val="24"/>
          <w:szCs w:val="24"/>
        </w:rPr>
        <w:t xml:space="preserve"> </w:t>
      </w:r>
      <w:r>
        <w:rPr>
          <w:sz w:val="24"/>
          <w:szCs w:val="24"/>
        </w:rPr>
        <w:t>необходима</w:t>
      </w:r>
      <w:r>
        <w:rPr>
          <w:spacing w:val="1"/>
          <w:sz w:val="24"/>
          <w:szCs w:val="24"/>
        </w:rPr>
        <w:t xml:space="preserve"> </w:t>
      </w:r>
      <w:r>
        <w:rPr>
          <w:sz w:val="24"/>
          <w:szCs w:val="24"/>
        </w:rPr>
        <w:t>для</w:t>
      </w:r>
      <w:r>
        <w:rPr>
          <w:spacing w:val="1"/>
          <w:sz w:val="24"/>
          <w:szCs w:val="24"/>
        </w:rPr>
        <w:t xml:space="preserve"> </w:t>
      </w:r>
      <w:r>
        <w:rPr>
          <w:sz w:val="24"/>
          <w:szCs w:val="24"/>
        </w:rPr>
        <w:t>уточнения</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p>
    <w:p w14:paraId="41B6A611" w14:textId="77777777" w:rsidR="00D97B36" w:rsidRDefault="00D97B36">
      <w:pPr>
        <w:pStyle w:val="af5"/>
        <w:tabs>
          <w:tab w:val="left" w:pos="567"/>
          <w:tab w:val="left" w:pos="1530"/>
        </w:tabs>
        <w:spacing w:before="0"/>
        <w:ind w:left="0" w:firstLine="0"/>
        <w:rPr>
          <w:sz w:val="24"/>
          <w:szCs w:val="24"/>
        </w:rPr>
      </w:pPr>
    </w:p>
    <w:p w14:paraId="170DB5E4" w14:textId="77777777" w:rsidR="00D97B36" w:rsidRDefault="00000000">
      <w:pPr>
        <w:pStyle w:val="af5"/>
        <w:numPr>
          <w:ilvl w:val="2"/>
          <w:numId w:val="10"/>
        </w:numPr>
        <w:tabs>
          <w:tab w:val="left" w:pos="567"/>
          <w:tab w:val="left" w:pos="1530"/>
        </w:tabs>
        <w:spacing w:before="0"/>
        <w:ind w:left="0" w:firstLine="0"/>
        <w:rPr>
          <w:sz w:val="24"/>
          <w:szCs w:val="24"/>
        </w:rPr>
      </w:pPr>
      <w:r>
        <w:rPr>
          <w:b/>
          <w:i/>
          <w:sz w:val="24"/>
          <w:szCs w:val="24"/>
        </w:rPr>
        <w:t>Уничтожение</w:t>
      </w:r>
      <w:r>
        <w:rPr>
          <w:b/>
          <w:i/>
          <w:spacing w:val="1"/>
          <w:sz w:val="24"/>
          <w:szCs w:val="24"/>
        </w:rPr>
        <w:t xml:space="preserve"> </w:t>
      </w:r>
      <w:r>
        <w:rPr>
          <w:b/>
          <w:i/>
          <w:sz w:val="24"/>
          <w:szCs w:val="24"/>
        </w:rPr>
        <w:t>персональных</w:t>
      </w:r>
      <w:r>
        <w:rPr>
          <w:b/>
          <w:i/>
          <w:spacing w:val="1"/>
          <w:sz w:val="24"/>
          <w:szCs w:val="24"/>
        </w:rPr>
        <w:t xml:space="preserve"> </w:t>
      </w:r>
      <w:r>
        <w:rPr>
          <w:b/>
          <w:i/>
          <w:sz w:val="24"/>
          <w:szCs w:val="24"/>
        </w:rPr>
        <w:t>данных</w:t>
      </w:r>
      <w:r>
        <w:rPr>
          <w:b/>
          <w:i/>
          <w:spacing w:val="1"/>
          <w:sz w:val="24"/>
          <w:szCs w:val="24"/>
        </w:rPr>
        <w:t xml:space="preserve"> </w:t>
      </w:r>
      <w:r>
        <w:rPr>
          <w:sz w:val="24"/>
          <w:szCs w:val="24"/>
        </w:rPr>
        <w:t>–</w:t>
      </w:r>
      <w:r>
        <w:rPr>
          <w:spacing w:val="1"/>
          <w:sz w:val="24"/>
          <w:szCs w:val="24"/>
        </w:rPr>
        <w:t xml:space="preserve"> </w:t>
      </w:r>
      <w:r>
        <w:rPr>
          <w:sz w:val="24"/>
          <w:szCs w:val="24"/>
        </w:rPr>
        <w:t>действия,</w:t>
      </w:r>
      <w:r>
        <w:rPr>
          <w:spacing w:val="1"/>
          <w:sz w:val="24"/>
          <w:szCs w:val="24"/>
        </w:rPr>
        <w:t xml:space="preserve"> </w:t>
      </w:r>
      <w:r>
        <w:rPr>
          <w:sz w:val="24"/>
          <w:szCs w:val="24"/>
        </w:rPr>
        <w:t>в</w:t>
      </w:r>
      <w:r>
        <w:rPr>
          <w:spacing w:val="1"/>
          <w:sz w:val="24"/>
          <w:szCs w:val="24"/>
        </w:rPr>
        <w:t xml:space="preserve"> </w:t>
      </w:r>
      <w:r>
        <w:rPr>
          <w:sz w:val="24"/>
          <w:szCs w:val="24"/>
        </w:rPr>
        <w:t>результате</w:t>
      </w:r>
      <w:r>
        <w:rPr>
          <w:spacing w:val="1"/>
          <w:sz w:val="24"/>
          <w:szCs w:val="24"/>
        </w:rPr>
        <w:t xml:space="preserve"> </w:t>
      </w:r>
      <w:r>
        <w:rPr>
          <w:sz w:val="24"/>
          <w:szCs w:val="24"/>
        </w:rPr>
        <w:t>которых</w:t>
      </w:r>
      <w:r>
        <w:rPr>
          <w:spacing w:val="1"/>
          <w:sz w:val="24"/>
          <w:szCs w:val="24"/>
        </w:rPr>
        <w:t xml:space="preserve"> </w:t>
      </w:r>
      <w:r>
        <w:rPr>
          <w:sz w:val="24"/>
          <w:szCs w:val="24"/>
        </w:rPr>
        <w:t>становится</w:t>
      </w:r>
      <w:r>
        <w:rPr>
          <w:spacing w:val="1"/>
          <w:sz w:val="24"/>
          <w:szCs w:val="24"/>
        </w:rPr>
        <w:t xml:space="preserve"> </w:t>
      </w:r>
      <w:r>
        <w:rPr>
          <w:sz w:val="24"/>
          <w:szCs w:val="24"/>
        </w:rPr>
        <w:t>невозможным</w:t>
      </w:r>
      <w:r>
        <w:rPr>
          <w:spacing w:val="1"/>
          <w:sz w:val="24"/>
          <w:szCs w:val="24"/>
        </w:rPr>
        <w:t xml:space="preserve"> </w:t>
      </w:r>
      <w:r>
        <w:rPr>
          <w:sz w:val="24"/>
          <w:szCs w:val="24"/>
        </w:rPr>
        <w:t>восстановить</w:t>
      </w:r>
      <w:r>
        <w:rPr>
          <w:spacing w:val="1"/>
          <w:sz w:val="24"/>
          <w:szCs w:val="24"/>
        </w:rPr>
        <w:t xml:space="preserve"> </w:t>
      </w:r>
      <w:r>
        <w:rPr>
          <w:sz w:val="24"/>
          <w:szCs w:val="24"/>
        </w:rPr>
        <w:t>содержание</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1"/>
          <w:sz w:val="24"/>
          <w:szCs w:val="24"/>
        </w:rPr>
        <w:t xml:space="preserve"> </w:t>
      </w:r>
      <w:r>
        <w:rPr>
          <w:sz w:val="24"/>
          <w:szCs w:val="24"/>
        </w:rPr>
        <w:t>в</w:t>
      </w:r>
      <w:r>
        <w:rPr>
          <w:spacing w:val="1"/>
          <w:sz w:val="24"/>
          <w:szCs w:val="24"/>
        </w:rPr>
        <w:t xml:space="preserve"> </w:t>
      </w:r>
      <w:r>
        <w:rPr>
          <w:sz w:val="24"/>
          <w:szCs w:val="24"/>
        </w:rPr>
        <w:t>информационной</w:t>
      </w:r>
      <w:r>
        <w:rPr>
          <w:spacing w:val="1"/>
          <w:sz w:val="24"/>
          <w:szCs w:val="24"/>
        </w:rPr>
        <w:t xml:space="preserve"> </w:t>
      </w:r>
      <w:r>
        <w:rPr>
          <w:sz w:val="24"/>
          <w:szCs w:val="24"/>
        </w:rPr>
        <w:t>системе</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в</w:t>
      </w:r>
      <w:r>
        <w:rPr>
          <w:spacing w:val="1"/>
          <w:sz w:val="24"/>
          <w:szCs w:val="24"/>
        </w:rPr>
        <w:t xml:space="preserve"> </w:t>
      </w:r>
      <w:r>
        <w:rPr>
          <w:sz w:val="24"/>
          <w:szCs w:val="24"/>
        </w:rPr>
        <w:t>результате</w:t>
      </w:r>
      <w:r>
        <w:rPr>
          <w:spacing w:val="1"/>
          <w:sz w:val="24"/>
          <w:szCs w:val="24"/>
        </w:rPr>
        <w:t xml:space="preserve"> </w:t>
      </w:r>
      <w:r>
        <w:rPr>
          <w:sz w:val="24"/>
          <w:szCs w:val="24"/>
        </w:rPr>
        <w:t>которых</w:t>
      </w:r>
      <w:r>
        <w:rPr>
          <w:spacing w:val="1"/>
          <w:sz w:val="24"/>
          <w:szCs w:val="24"/>
        </w:rPr>
        <w:t xml:space="preserve"> </w:t>
      </w:r>
      <w:r>
        <w:rPr>
          <w:sz w:val="24"/>
          <w:szCs w:val="24"/>
        </w:rPr>
        <w:t>уничтожаются</w:t>
      </w:r>
      <w:r>
        <w:rPr>
          <w:spacing w:val="-1"/>
          <w:sz w:val="24"/>
          <w:szCs w:val="24"/>
        </w:rPr>
        <w:t xml:space="preserve"> </w:t>
      </w:r>
      <w:r>
        <w:rPr>
          <w:sz w:val="24"/>
          <w:szCs w:val="24"/>
        </w:rPr>
        <w:t>материальные</w:t>
      </w:r>
      <w:r>
        <w:rPr>
          <w:spacing w:val="-2"/>
          <w:sz w:val="24"/>
          <w:szCs w:val="24"/>
        </w:rPr>
        <w:t xml:space="preserve"> </w:t>
      </w:r>
      <w:r>
        <w:rPr>
          <w:sz w:val="24"/>
          <w:szCs w:val="24"/>
        </w:rPr>
        <w:t>носители</w:t>
      </w:r>
      <w:r>
        <w:rPr>
          <w:spacing w:val="-2"/>
          <w:sz w:val="24"/>
          <w:szCs w:val="24"/>
        </w:rPr>
        <w:t xml:space="preserve"> </w:t>
      </w:r>
      <w:r>
        <w:rPr>
          <w:sz w:val="24"/>
          <w:szCs w:val="24"/>
        </w:rPr>
        <w:t>персональных данных.</w:t>
      </w:r>
    </w:p>
    <w:p w14:paraId="0407ABE5" w14:textId="77777777" w:rsidR="00D97B36" w:rsidRDefault="00D97B36">
      <w:pPr>
        <w:pStyle w:val="af5"/>
        <w:tabs>
          <w:tab w:val="left" w:pos="567"/>
          <w:tab w:val="left" w:pos="1530"/>
        </w:tabs>
        <w:spacing w:before="0"/>
        <w:ind w:left="0" w:firstLine="0"/>
        <w:rPr>
          <w:sz w:val="24"/>
          <w:szCs w:val="24"/>
        </w:rPr>
      </w:pPr>
    </w:p>
    <w:p w14:paraId="355A2F48" w14:textId="77777777" w:rsidR="00D97B36" w:rsidRDefault="00000000">
      <w:pPr>
        <w:pStyle w:val="af5"/>
        <w:numPr>
          <w:ilvl w:val="2"/>
          <w:numId w:val="10"/>
        </w:numPr>
        <w:tabs>
          <w:tab w:val="left" w:pos="567"/>
        </w:tabs>
        <w:spacing w:before="0"/>
        <w:ind w:left="0" w:firstLine="0"/>
        <w:rPr>
          <w:sz w:val="24"/>
          <w:szCs w:val="24"/>
        </w:rPr>
      </w:pPr>
      <w:r>
        <w:rPr>
          <w:b/>
          <w:i/>
          <w:sz w:val="24"/>
          <w:szCs w:val="24"/>
        </w:rPr>
        <w:t>Обезличивание</w:t>
      </w:r>
      <w:r>
        <w:rPr>
          <w:b/>
          <w:i/>
          <w:spacing w:val="1"/>
          <w:sz w:val="24"/>
          <w:szCs w:val="24"/>
        </w:rPr>
        <w:t xml:space="preserve"> </w:t>
      </w:r>
      <w:r>
        <w:rPr>
          <w:b/>
          <w:i/>
          <w:sz w:val="24"/>
          <w:szCs w:val="24"/>
        </w:rPr>
        <w:t>персональных</w:t>
      </w:r>
      <w:r>
        <w:rPr>
          <w:b/>
          <w:i/>
          <w:spacing w:val="1"/>
          <w:sz w:val="24"/>
          <w:szCs w:val="24"/>
        </w:rPr>
        <w:t xml:space="preserve"> </w:t>
      </w:r>
      <w:r>
        <w:rPr>
          <w:b/>
          <w:i/>
          <w:sz w:val="24"/>
          <w:szCs w:val="24"/>
        </w:rPr>
        <w:t>данных</w:t>
      </w:r>
      <w:r>
        <w:rPr>
          <w:b/>
          <w:i/>
          <w:spacing w:val="1"/>
          <w:sz w:val="24"/>
          <w:szCs w:val="24"/>
        </w:rPr>
        <w:t xml:space="preserve"> </w:t>
      </w:r>
      <w:r>
        <w:rPr>
          <w:sz w:val="24"/>
          <w:szCs w:val="24"/>
        </w:rPr>
        <w:t>–</w:t>
      </w:r>
      <w:r>
        <w:rPr>
          <w:spacing w:val="1"/>
          <w:sz w:val="24"/>
          <w:szCs w:val="24"/>
        </w:rPr>
        <w:t xml:space="preserve"> </w:t>
      </w:r>
      <w:r>
        <w:rPr>
          <w:sz w:val="24"/>
          <w:szCs w:val="24"/>
        </w:rPr>
        <w:t>действия,</w:t>
      </w:r>
      <w:r>
        <w:rPr>
          <w:spacing w:val="1"/>
          <w:sz w:val="24"/>
          <w:szCs w:val="24"/>
        </w:rPr>
        <w:t xml:space="preserve"> </w:t>
      </w:r>
      <w:r>
        <w:rPr>
          <w:sz w:val="24"/>
          <w:szCs w:val="24"/>
        </w:rPr>
        <w:t>в</w:t>
      </w:r>
      <w:r>
        <w:rPr>
          <w:spacing w:val="1"/>
          <w:sz w:val="24"/>
          <w:szCs w:val="24"/>
        </w:rPr>
        <w:t xml:space="preserve"> </w:t>
      </w:r>
      <w:r>
        <w:rPr>
          <w:sz w:val="24"/>
          <w:szCs w:val="24"/>
        </w:rPr>
        <w:t>результате</w:t>
      </w:r>
      <w:r>
        <w:rPr>
          <w:spacing w:val="1"/>
          <w:sz w:val="24"/>
          <w:szCs w:val="24"/>
        </w:rPr>
        <w:t xml:space="preserve"> </w:t>
      </w:r>
      <w:r>
        <w:rPr>
          <w:sz w:val="24"/>
          <w:szCs w:val="24"/>
        </w:rPr>
        <w:t>которых</w:t>
      </w:r>
      <w:r>
        <w:rPr>
          <w:spacing w:val="-57"/>
          <w:sz w:val="24"/>
          <w:szCs w:val="24"/>
        </w:rPr>
        <w:t xml:space="preserve"> </w:t>
      </w:r>
      <w:r>
        <w:rPr>
          <w:sz w:val="24"/>
          <w:szCs w:val="24"/>
        </w:rPr>
        <w:t>становится</w:t>
      </w:r>
      <w:r>
        <w:rPr>
          <w:spacing w:val="1"/>
          <w:sz w:val="24"/>
          <w:szCs w:val="24"/>
        </w:rPr>
        <w:t xml:space="preserve"> </w:t>
      </w:r>
      <w:r>
        <w:rPr>
          <w:sz w:val="24"/>
          <w:szCs w:val="24"/>
        </w:rPr>
        <w:t>невозможным</w:t>
      </w:r>
      <w:r>
        <w:rPr>
          <w:spacing w:val="1"/>
          <w:sz w:val="24"/>
          <w:szCs w:val="24"/>
        </w:rPr>
        <w:t xml:space="preserve"> </w:t>
      </w:r>
      <w:r>
        <w:rPr>
          <w:sz w:val="24"/>
          <w:szCs w:val="24"/>
        </w:rPr>
        <w:t>без</w:t>
      </w:r>
      <w:r>
        <w:rPr>
          <w:spacing w:val="1"/>
          <w:sz w:val="24"/>
          <w:szCs w:val="24"/>
        </w:rPr>
        <w:t xml:space="preserve"> </w:t>
      </w:r>
      <w:r>
        <w:rPr>
          <w:sz w:val="24"/>
          <w:szCs w:val="24"/>
        </w:rPr>
        <w:t>использования</w:t>
      </w:r>
      <w:r>
        <w:rPr>
          <w:spacing w:val="1"/>
          <w:sz w:val="24"/>
          <w:szCs w:val="24"/>
        </w:rPr>
        <w:t xml:space="preserve"> </w:t>
      </w:r>
      <w:r>
        <w:rPr>
          <w:sz w:val="24"/>
          <w:szCs w:val="24"/>
        </w:rPr>
        <w:t>дополнительной</w:t>
      </w:r>
      <w:r>
        <w:rPr>
          <w:spacing w:val="1"/>
          <w:sz w:val="24"/>
          <w:szCs w:val="24"/>
        </w:rPr>
        <w:t xml:space="preserve"> </w:t>
      </w:r>
      <w:r>
        <w:rPr>
          <w:sz w:val="24"/>
          <w:szCs w:val="24"/>
        </w:rPr>
        <w:t>информации</w:t>
      </w:r>
      <w:r>
        <w:rPr>
          <w:spacing w:val="1"/>
          <w:sz w:val="24"/>
          <w:szCs w:val="24"/>
        </w:rPr>
        <w:t xml:space="preserve"> </w:t>
      </w:r>
      <w:r>
        <w:rPr>
          <w:sz w:val="24"/>
          <w:szCs w:val="24"/>
        </w:rPr>
        <w:t>определить</w:t>
      </w:r>
      <w:r>
        <w:rPr>
          <w:spacing w:val="1"/>
          <w:sz w:val="24"/>
          <w:szCs w:val="24"/>
        </w:rPr>
        <w:t xml:space="preserve"> </w:t>
      </w:r>
      <w:r>
        <w:rPr>
          <w:sz w:val="24"/>
          <w:szCs w:val="24"/>
        </w:rPr>
        <w:t>принадлежность</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r>
        <w:rPr>
          <w:spacing w:val="-2"/>
          <w:sz w:val="24"/>
          <w:szCs w:val="24"/>
        </w:rPr>
        <w:t xml:space="preserve"> </w:t>
      </w:r>
      <w:r>
        <w:rPr>
          <w:sz w:val="24"/>
          <w:szCs w:val="24"/>
        </w:rPr>
        <w:t>конкретному</w:t>
      </w:r>
      <w:r>
        <w:rPr>
          <w:spacing w:val="-6"/>
          <w:sz w:val="24"/>
          <w:szCs w:val="24"/>
        </w:rPr>
        <w:t xml:space="preserve"> </w:t>
      </w:r>
      <w:r>
        <w:rPr>
          <w:sz w:val="24"/>
          <w:szCs w:val="24"/>
        </w:rPr>
        <w:t>субъекту</w:t>
      </w:r>
      <w:r>
        <w:rPr>
          <w:spacing w:val="-6"/>
          <w:sz w:val="24"/>
          <w:szCs w:val="24"/>
        </w:rPr>
        <w:t xml:space="preserve"> </w:t>
      </w:r>
      <w:r>
        <w:rPr>
          <w:sz w:val="24"/>
          <w:szCs w:val="24"/>
        </w:rPr>
        <w:t>персональных</w:t>
      </w:r>
      <w:r>
        <w:rPr>
          <w:spacing w:val="1"/>
          <w:sz w:val="24"/>
          <w:szCs w:val="24"/>
        </w:rPr>
        <w:t xml:space="preserve"> </w:t>
      </w:r>
      <w:r>
        <w:rPr>
          <w:sz w:val="24"/>
          <w:szCs w:val="24"/>
        </w:rPr>
        <w:t>данных.</w:t>
      </w:r>
    </w:p>
    <w:p w14:paraId="5FD4B4BF" w14:textId="77777777" w:rsidR="00D97B36" w:rsidRDefault="00D97B36">
      <w:pPr>
        <w:pStyle w:val="af5"/>
        <w:tabs>
          <w:tab w:val="left" w:pos="567"/>
        </w:tabs>
        <w:spacing w:before="0"/>
        <w:ind w:left="0" w:firstLine="0"/>
        <w:rPr>
          <w:sz w:val="24"/>
          <w:szCs w:val="24"/>
        </w:rPr>
      </w:pPr>
    </w:p>
    <w:p w14:paraId="7E26EA2F" w14:textId="77777777" w:rsidR="00D97B36" w:rsidRDefault="00000000">
      <w:pPr>
        <w:pStyle w:val="af5"/>
        <w:numPr>
          <w:ilvl w:val="2"/>
          <w:numId w:val="10"/>
        </w:numPr>
        <w:tabs>
          <w:tab w:val="left" w:pos="567"/>
        </w:tabs>
        <w:spacing w:before="0"/>
        <w:ind w:left="0" w:firstLine="0"/>
        <w:rPr>
          <w:sz w:val="24"/>
          <w:szCs w:val="24"/>
        </w:rPr>
      </w:pPr>
      <w:r>
        <w:rPr>
          <w:b/>
          <w:i/>
          <w:sz w:val="24"/>
          <w:szCs w:val="24"/>
        </w:rPr>
        <w:t>Информационная</w:t>
      </w:r>
      <w:r>
        <w:rPr>
          <w:b/>
          <w:i/>
          <w:spacing w:val="1"/>
          <w:sz w:val="24"/>
          <w:szCs w:val="24"/>
        </w:rPr>
        <w:t xml:space="preserve"> </w:t>
      </w:r>
      <w:r>
        <w:rPr>
          <w:b/>
          <w:i/>
          <w:sz w:val="24"/>
          <w:szCs w:val="24"/>
        </w:rPr>
        <w:t>система</w:t>
      </w:r>
      <w:r>
        <w:rPr>
          <w:b/>
          <w:i/>
          <w:spacing w:val="1"/>
          <w:sz w:val="24"/>
          <w:szCs w:val="24"/>
        </w:rPr>
        <w:t xml:space="preserve"> </w:t>
      </w:r>
      <w:r>
        <w:rPr>
          <w:b/>
          <w:i/>
          <w:sz w:val="24"/>
          <w:szCs w:val="24"/>
        </w:rPr>
        <w:t>персональных</w:t>
      </w:r>
      <w:r>
        <w:rPr>
          <w:b/>
          <w:i/>
          <w:spacing w:val="1"/>
          <w:sz w:val="24"/>
          <w:szCs w:val="24"/>
        </w:rPr>
        <w:t xml:space="preserve"> </w:t>
      </w:r>
      <w:r>
        <w:rPr>
          <w:b/>
          <w:i/>
          <w:sz w:val="24"/>
          <w:szCs w:val="24"/>
        </w:rPr>
        <w:t>данных</w:t>
      </w:r>
      <w:r>
        <w:rPr>
          <w:b/>
          <w:i/>
          <w:spacing w:val="1"/>
          <w:sz w:val="24"/>
          <w:szCs w:val="24"/>
        </w:rPr>
        <w:t xml:space="preserve"> </w:t>
      </w:r>
      <w:r>
        <w:rPr>
          <w:sz w:val="24"/>
          <w:szCs w:val="24"/>
        </w:rPr>
        <w:t>–</w:t>
      </w:r>
      <w:r>
        <w:rPr>
          <w:spacing w:val="1"/>
          <w:sz w:val="24"/>
          <w:szCs w:val="24"/>
        </w:rPr>
        <w:t xml:space="preserve"> </w:t>
      </w:r>
      <w:r>
        <w:rPr>
          <w:sz w:val="24"/>
          <w:szCs w:val="24"/>
        </w:rPr>
        <w:t>совокупность</w:t>
      </w:r>
      <w:r>
        <w:rPr>
          <w:spacing w:val="1"/>
          <w:sz w:val="24"/>
          <w:szCs w:val="24"/>
        </w:rPr>
        <w:t xml:space="preserve"> </w:t>
      </w:r>
      <w:r>
        <w:rPr>
          <w:sz w:val="24"/>
          <w:szCs w:val="24"/>
        </w:rPr>
        <w:t>содержащихся в базах данных персональных данных и обеспечивающих их обработку</w:t>
      </w:r>
      <w:r>
        <w:rPr>
          <w:spacing w:val="1"/>
          <w:sz w:val="24"/>
          <w:szCs w:val="24"/>
        </w:rPr>
        <w:t xml:space="preserve"> </w:t>
      </w:r>
      <w:r>
        <w:rPr>
          <w:sz w:val="24"/>
          <w:szCs w:val="24"/>
        </w:rPr>
        <w:t>информационных</w:t>
      </w:r>
      <w:r>
        <w:rPr>
          <w:spacing w:val="1"/>
          <w:sz w:val="24"/>
          <w:szCs w:val="24"/>
        </w:rPr>
        <w:t xml:space="preserve"> </w:t>
      </w:r>
      <w:r>
        <w:rPr>
          <w:sz w:val="24"/>
          <w:szCs w:val="24"/>
        </w:rPr>
        <w:t>технологий</w:t>
      </w:r>
      <w:r>
        <w:rPr>
          <w:spacing w:val="-2"/>
          <w:sz w:val="24"/>
          <w:szCs w:val="24"/>
        </w:rPr>
        <w:t xml:space="preserve"> </w:t>
      </w:r>
      <w:r>
        <w:rPr>
          <w:sz w:val="24"/>
          <w:szCs w:val="24"/>
        </w:rPr>
        <w:t>и технических</w:t>
      </w:r>
      <w:r>
        <w:rPr>
          <w:spacing w:val="1"/>
          <w:sz w:val="24"/>
          <w:szCs w:val="24"/>
        </w:rPr>
        <w:t xml:space="preserve"> </w:t>
      </w:r>
      <w:r>
        <w:rPr>
          <w:sz w:val="24"/>
          <w:szCs w:val="24"/>
        </w:rPr>
        <w:t>средств.</w:t>
      </w:r>
    </w:p>
    <w:p w14:paraId="35F3155F" w14:textId="77777777" w:rsidR="00D97B36" w:rsidRDefault="00D97B36">
      <w:pPr>
        <w:pStyle w:val="af5"/>
        <w:tabs>
          <w:tab w:val="left" w:pos="567"/>
        </w:tabs>
        <w:spacing w:before="0"/>
        <w:ind w:left="0" w:firstLine="0"/>
        <w:rPr>
          <w:sz w:val="24"/>
          <w:szCs w:val="24"/>
        </w:rPr>
      </w:pPr>
    </w:p>
    <w:p w14:paraId="4987A093" w14:textId="77777777" w:rsidR="00D97B36" w:rsidRDefault="00000000">
      <w:pPr>
        <w:pStyle w:val="af5"/>
        <w:numPr>
          <w:ilvl w:val="1"/>
          <w:numId w:val="11"/>
        </w:numPr>
        <w:tabs>
          <w:tab w:val="left" w:pos="567"/>
          <w:tab w:val="left" w:pos="1350"/>
        </w:tabs>
        <w:spacing w:before="0"/>
        <w:ind w:left="0" w:firstLine="0"/>
        <w:rPr>
          <w:sz w:val="24"/>
          <w:szCs w:val="24"/>
        </w:rPr>
      </w:pPr>
      <w:r>
        <w:rPr>
          <w:sz w:val="24"/>
          <w:szCs w:val="24"/>
        </w:rPr>
        <w:t>Персональные</w:t>
      </w:r>
      <w:r>
        <w:rPr>
          <w:spacing w:val="-6"/>
          <w:sz w:val="24"/>
          <w:szCs w:val="24"/>
        </w:rPr>
        <w:t xml:space="preserve"> </w:t>
      </w:r>
      <w:r>
        <w:rPr>
          <w:sz w:val="24"/>
          <w:szCs w:val="24"/>
        </w:rPr>
        <w:t>данные</w:t>
      </w:r>
      <w:r>
        <w:rPr>
          <w:spacing w:val="-6"/>
          <w:sz w:val="24"/>
          <w:szCs w:val="24"/>
        </w:rPr>
        <w:t xml:space="preserve"> </w:t>
      </w:r>
      <w:r>
        <w:rPr>
          <w:sz w:val="24"/>
          <w:szCs w:val="24"/>
        </w:rPr>
        <w:t>относятся</w:t>
      </w:r>
      <w:r>
        <w:rPr>
          <w:spacing w:val="-4"/>
          <w:sz w:val="24"/>
          <w:szCs w:val="24"/>
        </w:rPr>
        <w:t xml:space="preserve"> </w:t>
      </w:r>
      <w:r>
        <w:rPr>
          <w:sz w:val="24"/>
          <w:szCs w:val="24"/>
        </w:rPr>
        <w:t>к</w:t>
      </w:r>
      <w:r>
        <w:rPr>
          <w:spacing w:val="-4"/>
          <w:sz w:val="24"/>
          <w:szCs w:val="24"/>
        </w:rPr>
        <w:t xml:space="preserve"> </w:t>
      </w:r>
      <w:r>
        <w:rPr>
          <w:sz w:val="24"/>
          <w:szCs w:val="24"/>
        </w:rPr>
        <w:t>категории</w:t>
      </w:r>
      <w:r>
        <w:rPr>
          <w:spacing w:val="-4"/>
          <w:sz w:val="24"/>
          <w:szCs w:val="24"/>
        </w:rPr>
        <w:t xml:space="preserve"> </w:t>
      </w:r>
      <w:r>
        <w:rPr>
          <w:sz w:val="24"/>
          <w:szCs w:val="24"/>
        </w:rPr>
        <w:t>конфиденциальной</w:t>
      </w:r>
      <w:r>
        <w:rPr>
          <w:spacing w:val="-6"/>
          <w:sz w:val="24"/>
          <w:szCs w:val="24"/>
        </w:rPr>
        <w:t xml:space="preserve"> </w:t>
      </w:r>
      <w:r>
        <w:rPr>
          <w:sz w:val="24"/>
          <w:szCs w:val="24"/>
        </w:rPr>
        <w:t>информации.</w:t>
      </w:r>
    </w:p>
    <w:p w14:paraId="7327F0AE" w14:textId="77777777" w:rsidR="00D97B36" w:rsidRDefault="00D97B36">
      <w:pPr>
        <w:pStyle w:val="af5"/>
        <w:tabs>
          <w:tab w:val="left" w:pos="567"/>
          <w:tab w:val="left" w:pos="1350"/>
        </w:tabs>
        <w:spacing w:before="0"/>
        <w:ind w:left="0" w:firstLine="0"/>
        <w:rPr>
          <w:sz w:val="24"/>
          <w:szCs w:val="24"/>
        </w:rPr>
      </w:pPr>
    </w:p>
    <w:p w14:paraId="5E4935C6" w14:textId="77777777" w:rsidR="00D97B36" w:rsidRDefault="00000000">
      <w:pPr>
        <w:pStyle w:val="af5"/>
        <w:numPr>
          <w:ilvl w:val="1"/>
          <w:numId w:val="11"/>
        </w:numPr>
        <w:tabs>
          <w:tab w:val="left" w:pos="567"/>
          <w:tab w:val="left" w:pos="1350"/>
        </w:tabs>
        <w:spacing w:before="0"/>
        <w:ind w:left="0" w:firstLine="0"/>
        <w:rPr>
          <w:sz w:val="24"/>
          <w:szCs w:val="24"/>
        </w:rPr>
      </w:pPr>
      <w:r>
        <w:rPr>
          <w:sz w:val="24"/>
          <w:szCs w:val="24"/>
        </w:rPr>
        <w:t>Действие настоящего Положения распространяется на все процессы по сбору, систематизации, накоплению, хранению, уточнению, использованию, распространению (в том числе передачу), предоставлению, обезличиванию, блокированию, уничтожению персональных данных, осуществляемых с использованием средств автоматизации.</w:t>
      </w:r>
    </w:p>
    <w:p w14:paraId="39A0E2CB" w14:textId="77777777" w:rsidR="00D97B36" w:rsidRDefault="00D97B36">
      <w:pPr>
        <w:pStyle w:val="af5"/>
        <w:tabs>
          <w:tab w:val="left" w:pos="567"/>
          <w:tab w:val="left" w:pos="1350"/>
        </w:tabs>
        <w:spacing w:before="0"/>
        <w:ind w:left="0" w:firstLine="0"/>
        <w:rPr>
          <w:sz w:val="24"/>
          <w:szCs w:val="24"/>
        </w:rPr>
      </w:pPr>
    </w:p>
    <w:p w14:paraId="6C2954DE" w14:textId="77777777" w:rsidR="00D97B36" w:rsidRDefault="00000000">
      <w:pPr>
        <w:pStyle w:val="af5"/>
        <w:numPr>
          <w:ilvl w:val="1"/>
          <w:numId w:val="11"/>
        </w:numPr>
        <w:tabs>
          <w:tab w:val="left" w:pos="567"/>
          <w:tab w:val="left" w:pos="1350"/>
        </w:tabs>
        <w:spacing w:before="0"/>
        <w:ind w:left="0" w:firstLine="0"/>
        <w:rPr>
          <w:sz w:val="24"/>
          <w:szCs w:val="24"/>
        </w:rPr>
      </w:pPr>
      <w:r>
        <w:rPr>
          <w:sz w:val="24"/>
          <w:szCs w:val="24"/>
        </w:rPr>
        <w:t>Целью настоящего Положения является организация обработки и обеспечения защиты персональных данных граждан от несанкционированного доступа, неправомерного их использования, модификации или их утраты.</w:t>
      </w:r>
    </w:p>
    <w:p w14:paraId="08A9C1A9" w14:textId="77777777" w:rsidR="00D97B36" w:rsidRDefault="00D97B36">
      <w:pPr>
        <w:pStyle w:val="af5"/>
        <w:tabs>
          <w:tab w:val="left" w:pos="567"/>
          <w:tab w:val="left" w:pos="1350"/>
        </w:tabs>
        <w:spacing w:before="0"/>
        <w:ind w:left="0" w:firstLine="0"/>
        <w:rPr>
          <w:sz w:val="24"/>
          <w:szCs w:val="24"/>
        </w:rPr>
      </w:pPr>
    </w:p>
    <w:p w14:paraId="7377315B" w14:textId="77777777" w:rsidR="00D97B36" w:rsidRDefault="00000000">
      <w:pPr>
        <w:pStyle w:val="af5"/>
        <w:numPr>
          <w:ilvl w:val="1"/>
          <w:numId w:val="11"/>
        </w:numPr>
        <w:tabs>
          <w:tab w:val="left" w:pos="567"/>
          <w:tab w:val="left" w:pos="1350"/>
        </w:tabs>
        <w:spacing w:before="0"/>
        <w:ind w:left="0" w:firstLine="0"/>
        <w:rPr>
          <w:sz w:val="24"/>
          <w:szCs w:val="24"/>
        </w:rPr>
      </w:pPr>
      <w:r>
        <w:rPr>
          <w:sz w:val="24"/>
          <w:szCs w:val="24"/>
        </w:rPr>
        <w:t>Обработка персональных данных осуществляется после принятия необходимых мер по защите персональных данных и после получения согласия субъекта персональных данных. Кроме случаев, когда обязанность по обработке, в том числе опубликованию и размещению персональных данных работников в сети Интернет, предусмотрена законодательством Российской Федерации.</w:t>
      </w:r>
    </w:p>
    <w:p w14:paraId="3EAD5C68" w14:textId="77777777" w:rsidR="00D97B36" w:rsidRDefault="00D97B36">
      <w:pPr>
        <w:pStyle w:val="af5"/>
        <w:tabs>
          <w:tab w:val="left" w:pos="567"/>
          <w:tab w:val="left" w:pos="1350"/>
        </w:tabs>
        <w:spacing w:before="0"/>
        <w:ind w:left="0" w:firstLine="0"/>
        <w:rPr>
          <w:sz w:val="24"/>
          <w:szCs w:val="24"/>
        </w:rPr>
      </w:pPr>
    </w:p>
    <w:p w14:paraId="1BBECE6F" w14:textId="77777777" w:rsidR="00D97B36" w:rsidRDefault="00000000">
      <w:pPr>
        <w:pStyle w:val="af5"/>
        <w:numPr>
          <w:ilvl w:val="1"/>
          <w:numId w:val="11"/>
        </w:numPr>
        <w:tabs>
          <w:tab w:val="left" w:pos="567"/>
          <w:tab w:val="left" w:pos="1350"/>
        </w:tabs>
        <w:spacing w:before="0"/>
        <w:ind w:left="0" w:firstLine="0"/>
        <w:rPr>
          <w:sz w:val="24"/>
          <w:szCs w:val="24"/>
        </w:rPr>
      </w:pPr>
      <w:r>
        <w:rPr>
          <w:sz w:val="24"/>
          <w:szCs w:val="24"/>
        </w:rPr>
        <w:t>Лица, допущенные к обработке персональных данных, в обязательном порядке под подпись знакомятся с настоящим Положением и подписывают обязательство о неразглашении информации, содержащей персональные данные, являющимся Приложением № 1 к настоящему Положению.</w:t>
      </w:r>
    </w:p>
    <w:p w14:paraId="02024B33" w14:textId="77777777" w:rsidR="00D97B36" w:rsidRDefault="00D97B36">
      <w:pPr>
        <w:pStyle w:val="af5"/>
        <w:tabs>
          <w:tab w:val="left" w:pos="567"/>
          <w:tab w:val="left" w:pos="1350"/>
        </w:tabs>
        <w:spacing w:before="0"/>
        <w:ind w:left="0" w:firstLine="0"/>
        <w:rPr>
          <w:sz w:val="24"/>
          <w:szCs w:val="24"/>
        </w:rPr>
      </w:pPr>
    </w:p>
    <w:p w14:paraId="2D0B92F5" w14:textId="77777777" w:rsidR="00D97B36" w:rsidRDefault="00000000">
      <w:pPr>
        <w:pStyle w:val="af5"/>
        <w:numPr>
          <w:ilvl w:val="1"/>
          <w:numId w:val="11"/>
        </w:numPr>
        <w:tabs>
          <w:tab w:val="left" w:pos="0"/>
        </w:tabs>
        <w:spacing w:before="0"/>
        <w:ind w:left="0" w:firstLine="0"/>
        <w:rPr>
          <w:sz w:val="24"/>
          <w:szCs w:val="24"/>
        </w:rPr>
      </w:pPr>
      <w:r>
        <w:rPr>
          <w:sz w:val="24"/>
          <w:szCs w:val="24"/>
        </w:rPr>
        <w:t xml:space="preserve">Способы обработки персональных данных: </w:t>
      </w:r>
    </w:p>
    <w:p w14:paraId="30119A06" w14:textId="77777777" w:rsidR="00D97B36" w:rsidRDefault="00000000">
      <w:pPr>
        <w:pStyle w:val="af5"/>
        <w:numPr>
          <w:ilvl w:val="0"/>
          <w:numId w:val="42"/>
        </w:numPr>
        <w:tabs>
          <w:tab w:val="left" w:pos="0"/>
        </w:tabs>
        <w:spacing w:before="0"/>
        <w:ind w:left="0" w:firstLine="0"/>
        <w:rPr>
          <w:sz w:val="24"/>
        </w:rPr>
      </w:pPr>
      <w:r>
        <w:rPr>
          <w:sz w:val="24"/>
        </w:rPr>
        <w:lastRenderedPageBreak/>
        <w:t xml:space="preserve">с использованием средств автоматизации; </w:t>
      </w:r>
    </w:p>
    <w:p w14:paraId="2E4E9A91" w14:textId="77777777" w:rsidR="00D97B36" w:rsidRDefault="00000000">
      <w:pPr>
        <w:pStyle w:val="af5"/>
        <w:numPr>
          <w:ilvl w:val="0"/>
          <w:numId w:val="42"/>
        </w:numPr>
        <w:tabs>
          <w:tab w:val="left" w:pos="0"/>
        </w:tabs>
        <w:spacing w:before="0"/>
        <w:ind w:left="0" w:firstLine="0"/>
        <w:rPr>
          <w:sz w:val="24"/>
          <w:szCs w:val="24"/>
        </w:rPr>
      </w:pPr>
      <w:r>
        <w:rPr>
          <w:sz w:val="24"/>
        </w:rPr>
        <w:t>без</w:t>
      </w:r>
      <w:r>
        <w:rPr>
          <w:sz w:val="24"/>
          <w:szCs w:val="24"/>
        </w:rPr>
        <w:t xml:space="preserve"> использования средств автоматизации.</w:t>
      </w:r>
    </w:p>
    <w:p w14:paraId="188C83F8" w14:textId="77777777" w:rsidR="00D97B36" w:rsidRDefault="00D97B36">
      <w:pPr>
        <w:pStyle w:val="af5"/>
        <w:tabs>
          <w:tab w:val="left" w:pos="567"/>
          <w:tab w:val="left" w:pos="1350"/>
        </w:tabs>
        <w:spacing w:before="0"/>
        <w:ind w:left="0" w:firstLine="0"/>
        <w:rPr>
          <w:sz w:val="24"/>
          <w:szCs w:val="24"/>
        </w:rPr>
      </w:pPr>
    </w:p>
    <w:p w14:paraId="61AF8C05" w14:textId="77777777" w:rsidR="00D97B36" w:rsidRDefault="00000000">
      <w:pPr>
        <w:pStyle w:val="af5"/>
        <w:numPr>
          <w:ilvl w:val="1"/>
          <w:numId w:val="11"/>
        </w:numPr>
        <w:tabs>
          <w:tab w:val="left" w:pos="567"/>
          <w:tab w:val="left" w:pos="1350"/>
        </w:tabs>
        <w:spacing w:before="0"/>
        <w:ind w:left="0" w:firstLine="0"/>
        <w:rPr>
          <w:sz w:val="24"/>
          <w:szCs w:val="24"/>
        </w:rPr>
      </w:pPr>
      <w:r>
        <w:rPr>
          <w:sz w:val="24"/>
          <w:szCs w:val="24"/>
        </w:rPr>
        <w:t>Все</w:t>
      </w:r>
      <w:r>
        <w:rPr>
          <w:spacing w:val="1"/>
          <w:sz w:val="24"/>
          <w:szCs w:val="24"/>
        </w:rPr>
        <w:t xml:space="preserve"> </w:t>
      </w:r>
      <w:r>
        <w:rPr>
          <w:sz w:val="24"/>
          <w:szCs w:val="24"/>
        </w:rPr>
        <w:t>работники</w:t>
      </w:r>
      <w:r>
        <w:rPr>
          <w:spacing w:val="1"/>
          <w:sz w:val="24"/>
          <w:szCs w:val="24"/>
        </w:rPr>
        <w:t xml:space="preserve"> </w:t>
      </w:r>
      <w:r>
        <w:rPr>
          <w:sz w:val="24"/>
          <w:szCs w:val="24"/>
        </w:rPr>
        <w:t>ООО «ППА»,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со</w:t>
      </w:r>
      <w:r>
        <w:rPr>
          <w:spacing w:val="1"/>
          <w:sz w:val="24"/>
          <w:szCs w:val="24"/>
        </w:rPr>
        <w:t xml:space="preserve"> </w:t>
      </w:r>
      <w:r>
        <w:rPr>
          <w:sz w:val="24"/>
          <w:szCs w:val="24"/>
        </w:rPr>
        <w:t>своими</w:t>
      </w:r>
      <w:r>
        <w:rPr>
          <w:spacing w:val="1"/>
          <w:sz w:val="24"/>
          <w:szCs w:val="24"/>
        </w:rPr>
        <w:t xml:space="preserve"> </w:t>
      </w:r>
      <w:r>
        <w:rPr>
          <w:sz w:val="24"/>
          <w:szCs w:val="24"/>
        </w:rPr>
        <w:t>полномочиями</w:t>
      </w:r>
      <w:r>
        <w:rPr>
          <w:spacing w:val="1"/>
          <w:sz w:val="24"/>
          <w:szCs w:val="24"/>
        </w:rPr>
        <w:t xml:space="preserve"> </w:t>
      </w:r>
      <w:r>
        <w:rPr>
          <w:sz w:val="24"/>
          <w:szCs w:val="24"/>
        </w:rPr>
        <w:t>владеющие информацией об обучающихся,</w:t>
      </w:r>
      <w:r>
        <w:rPr>
          <w:spacing w:val="1"/>
          <w:sz w:val="24"/>
          <w:szCs w:val="24"/>
        </w:rPr>
        <w:t xml:space="preserve"> </w:t>
      </w:r>
      <w:r>
        <w:rPr>
          <w:sz w:val="24"/>
          <w:szCs w:val="24"/>
        </w:rPr>
        <w:t xml:space="preserve">получающие и использующие её, несут ответственность в    </w:t>
      </w:r>
      <w:r>
        <w:rPr>
          <w:spacing w:val="38"/>
          <w:sz w:val="24"/>
          <w:szCs w:val="24"/>
        </w:rPr>
        <w:t xml:space="preserve"> </w:t>
      </w:r>
      <w:r>
        <w:rPr>
          <w:sz w:val="24"/>
          <w:szCs w:val="24"/>
        </w:rPr>
        <w:t>соответствии</w:t>
      </w:r>
      <w:r>
        <w:rPr>
          <w:spacing w:val="-58"/>
          <w:sz w:val="24"/>
          <w:szCs w:val="24"/>
        </w:rPr>
        <w:t xml:space="preserve"> </w:t>
      </w:r>
      <w:r>
        <w:rPr>
          <w:sz w:val="24"/>
          <w:szCs w:val="24"/>
        </w:rPr>
        <w:t>с законодательством Российской Федерации за нарушение режима защиты, обработки и</w:t>
      </w:r>
      <w:r>
        <w:rPr>
          <w:spacing w:val="1"/>
          <w:sz w:val="24"/>
          <w:szCs w:val="24"/>
        </w:rPr>
        <w:t xml:space="preserve"> </w:t>
      </w:r>
      <w:r>
        <w:rPr>
          <w:sz w:val="24"/>
          <w:szCs w:val="24"/>
        </w:rPr>
        <w:t>порядка</w:t>
      </w:r>
      <w:r>
        <w:rPr>
          <w:spacing w:val="-2"/>
          <w:sz w:val="24"/>
          <w:szCs w:val="24"/>
        </w:rPr>
        <w:t xml:space="preserve"> </w:t>
      </w:r>
      <w:r>
        <w:rPr>
          <w:sz w:val="24"/>
          <w:szCs w:val="24"/>
        </w:rPr>
        <w:t>использования</w:t>
      </w:r>
      <w:r>
        <w:rPr>
          <w:spacing w:val="-3"/>
          <w:sz w:val="24"/>
          <w:szCs w:val="24"/>
        </w:rPr>
        <w:t xml:space="preserve"> </w:t>
      </w:r>
      <w:r>
        <w:rPr>
          <w:sz w:val="24"/>
          <w:szCs w:val="24"/>
        </w:rPr>
        <w:t>этой информации.</w:t>
      </w:r>
    </w:p>
    <w:p w14:paraId="269B8E3C" w14:textId="77777777" w:rsidR="00D97B36" w:rsidRDefault="00D97B36">
      <w:pPr>
        <w:pStyle w:val="af5"/>
        <w:tabs>
          <w:tab w:val="left" w:pos="567"/>
          <w:tab w:val="left" w:pos="1350"/>
        </w:tabs>
        <w:spacing w:before="0"/>
        <w:ind w:left="0" w:firstLine="0"/>
        <w:rPr>
          <w:sz w:val="24"/>
          <w:szCs w:val="24"/>
        </w:rPr>
      </w:pPr>
    </w:p>
    <w:p w14:paraId="38AC5549" w14:textId="77777777" w:rsidR="00D97B36" w:rsidRDefault="00000000">
      <w:pPr>
        <w:pStyle w:val="af5"/>
        <w:numPr>
          <w:ilvl w:val="1"/>
          <w:numId w:val="11"/>
        </w:numPr>
        <w:tabs>
          <w:tab w:val="left" w:pos="0"/>
        </w:tabs>
        <w:spacing w:before="0"/>
        <w:ind w:left="0" w:firstLine="0"/>
        <w:rPr>
          <w:sz w:val="24"/>
          <w:szCs w:val="24"/>
        </w:rPr>
      </w:pPr>
      <w:r>
        <w:rPr>
          <w:sz w:val="24"/>
          <w:szCs w:val="24"/>
        </w:rPr>
        <w:t>К</w:t>
      </w:r>
      <w:r>
        <w:rPr>
          <w:spacing w:val="1"/>
          <w:sz w:val="24"/>
          <w:szCs w:val="24"/>
        </w:rPr>
        <w:t xml:space="preserve"> </w:t>
      </w:r>
      <w:r>
        <w:rPr>
          <w:sz w:val="24"/>
          <w:szCs w:val="24"/>
        </w:rPr>
        <w:t>персональным</w:t>
      </w:r>
      <w:r>
        <w:rPr>
          <w:spacing w:val="1"/>
          <w:sz w:val="24"/>
          <w:szCs w:val="24"/>
        </w:rPr>
        <w:t xml:space="preserve"> </w:t>
      </w:r>
      <w:r>
        <w:rPr>
          <w:sz w:val="24"/>
          <w:szCs w:val="24"/>
        </w:rPr>
        <w:t>данным</w:t>
      </w:r>
      <w:r>
        <w:rPr>
          <w:spacing w:val="1"/>
          <w:sz w:val="24"/>
          <w:szCs w:val="24"/>
        </w:rPr>
        <w:t xml:space="preserve"> </w:t>
      </w:r>
      <w:r>
        <w:rPr>
          <w:sz w:val="24"/>
          <w:szCs w:val="24"/>
        </w:rPr>
        <w:t>обучающихся,</w:t>
      </w:r>
      <w:r>
        <w:rPr>
          <w:spacing w:val="1"/>
          <w:sz w:val="24"/>
          <w:szCs w:val="24"/>
        </w:rPr>
        <w:t xml:space="preserve"> </w:t>
      </w:r>
      <w:r>
        <w:rPr>
          <w:sz w:val="24"/>
          <w:szCs w:val="24"/>
        </w:rPr>
        <w:t>получаемым</w:t>
      </w:r>
      <w:r>
        <w:rPr>
          <w:spacing w:val="1"/>
          <w:sz w:val="24"/>
          <w:szCs w:val="24"/>
        </w:rPr>
        <w:t xml:space="preserve"> </w:t>
      </w:r>
      <w:r>
        <w:rPr>
          <w:sz w:val="24"/>
          <w:szCs w:val="24"/>
        </w:rPr>
        <w:t>и</w:t>
      </w:r>
      <w:r>
        <w:rPr>
          <w:spacing w:val="1"/>
          <w:sz w:val="24"/>
          <w:szCs w:val="24"/>
        </w:rPr>
        <w:t xml:space="preserve"> </w:t>
      </w:r>
      <w:r>
        <w:rPr>
          <w:sz w:val="24"/>
          <w:szCs w:val="24"/>
        </w:rPr>
        <w:t>подлежащим</w:t>
      </w:r>
      <w:r>
        <w:rPr>
          <w:spacing w:val="1"/>
          <w:sz w:val="24"/>
          <w:szCs w:val="24"/>
        </w:rPr>
        <w:t xml:space="preserve"> </w:t>
      </w:r>
      <w:r>
        <w:rPr>
          <w:sz w:val="24"/>
          <w:szCs w:val="24"/>
        </w:rPr>
        <w:t>хранению</w:t>
      </w:r>
      <w:r>
        <w:rPr>
          <w:spacing w:val="1"/>
          <w:sz w:val="24"/>
          <w:szCs w:val="24"/>
        </w:rPr>
        <w:t xml:space="preserve"> </w:t>
      </w:r>
      <w:r>
        <w:rPr>
          <w:sz w:val="24"/>
          <w:szCs w:val="24"/>
        </w:rPr>
        <w:t>в</w:t>
      </w:r>
      <w:r>
        <w:rPr>
          <w:spacing w:val="1"/>
          <w:sz w:val="24"/>
          <w:szCs w:val="24"/>
        </w:rPr>
        <w:t xml:space="preserve"> </w:t>
      </w:r>
      <w:r>
        <w:rPr>
          <w:sz w:val="24"/>
          <w:szCs w:val="24"/>
        </w:rPr>
        <w:t>ООО «ППА»</w:t>
      </w:r>
      <w:r>
        <w:rPr>
          <w:spacing w:val="1"/>
          <w:sz w:val="24"/>
          <w:szCs w:val="24"/>
        </w:rPr>
        <w:t xml:space="preserve"> </w:t>
      </w:r>
      <w:r>
        <w:rPr>
          <w:sz w:val="24"/>
          <w:szCs w:val="24"/>
        </w:rPr>
        <w:t>в порядке,</w:t>
      </w:r>
      <w:r>
        <w:rPr>
          <w:spacing w:val="-57"/>
          <w:sz w:val="24"/>
          <w:szCs w:val="24"/>
        </w:rPr>
        <w:t xml:space="preserve"> </w:t>
      </w:r>
      <w:r>
        <w:rPr>
          <w:sz w:val="24"/>
          <w:szCs w:val="24"/>
        </w:rPr>
        <w:t>предусмотренном действующим законодательством и настоящим Положением, относятся</w:t>
      </w:r>
      <w:r>
        <w:rPr>
          <w:spacing w:val="1"/>
          <w:sz w:val="24"/>
          <w:szCs w:val="24"/>
        </w:rPr>
        <w:t xml:space="preserve"> </w:t>
      </w:r>
      <w:r>
        <w:rPr>
          <w:sz w:val="24"/>
          <w:szCs w:val="24"/>
        </w:rPr>
        <w:t>следующие сведения:</w:t>
      </w:r>
    </w:p>
    <w:p w14:paraId="4650A1EB" w14:textId="77777777" w:rsidR="00D97B36" w:rsidRDefault="00000000">
      <w:pPr>
        <w:pStyle w:val="af5"/>
        <w:numPr>
          <w:ilvl w:val="0"/>
          <w:numId w:val="43"/>
        </w:numPr>
        <w:tabs>
          <w:tab w:val="left" w:pos="0"/>
        </w:tabs>
        <w:spacing w:before="0"/>
        <w:ind w:left="0" w:firstLine="0"/>
        <w:rPr>
          <w:sz w:val="24"/>
        </w:rPr>
      </w:pPr>
      <w:r>
        <w:rPr>
          <w:sz w:val="24"/>
        </w:rPr>
        <w:t>ФИО;</w:t>
      </w:r>
    </w:p>
    <w:p w14:paraId="1E608A64" w14:textId="77777777" w:rsidR="00D97B36" w:rsidRDefault="00000000">
      <w:pPr>
        <w:pStyle w:val="af5"/>
        <w:numPr>
          <w:ilvl w:val="0"/>
          <w:numId w:val="43"/>
        </w:numPr>
        <w:tabs>
          <w:tab w:val="left" w:pos="0"/>
        </w:tabs>
        <w:spacing w:before="0"/>
        <w:ind w:left="0" w:firstLine="0"/>
        <w:rPr>
          <w:sz w:val="24"/>
        </w:rPr>
      </w:pPr>
      <w:r>
        <w:rPr>
          <w:sz w:val="24"/>
        </w:rPr>
        <w:t>пол;</w:t>
      </w:r>
    </w:p>
    <w:p w14:paraId="78A9E5E2" w14:textId="77777777" w:rsidR="00D97B36" w:rsidRDefault="00000000">
      <w:pPr>
        <w:pStyle w:val="af5"/>
        <w:numPr>
          <w:ilvl w:val="0"/>
          <w:numId w:val="43"/>
        </w:numPr>
        <w:tabs>
          <w:tab w:val="left" w:pos="0"/>
        </w:tabs>
        <w:spacing w:before="0"/>
        <w:ind w:left="0" w:firstLine="0"/>
        <w:rPr>
          <w:sz w:val="24"/>
        </w:rPr>
      </w:pPr>
      <w:r>
        <w:rPr>
          <w:sz w:val="24"/>
        </w:rPr>
        <w:t>дата рождения;</w:t>
      </w:r>
    </w:p>
    <w:p w14:paraId="28E4FADA" w14:textId="77777777" w:rsidR="00D97B36" w:rsidRDefault="00000000">
      <w:pPr>
        <w:pStyle w:val="af5"/>
        <w:numPr>
          <w:ilvl w:val="0"/>
          <w:numId w:val="43"/>
        </w:numPr>
        <w:tabs>
          <w:tab w:val="left" w:pos="0"/>
        </w:tabs>
        <w:spacing w:before="0"/>
        <w:ind w:left="0" w:firstLine="0"/>
        <w:rPr>
          <w:sz w:val="24"/>
        </w:rPr>
      </w:pPr>
      <w:r>
        <w:rPr>
          <w:sz w:val="24"/>
        </w:rPr>
        <w:t xml:space="preserve">возраст; </w:t>
      </w:r>
    </w:p>
    <w:p w14:paraId="73783876" w14:textId="77777777" w:rsidR="00D97B36" w:rsidRDefault="00000000">
      <w:pPr>
        <w:pStyle w:val="af5"/>
        <w:numPr>
          <w:ilvl w:val="0"/>
          <w:numId w:val="43"/>
        </w:numPr>
        <w:tabs>
          <w:tab w:val="left" w:pos="0"/>
        </w:tabs>
        <w:spacing w:before="0"/>
        <w:ind w:left="0" w:firstLine="0"/>
        <w:rPr>
          <w:sz w:val="24"/>
        </w:rPr>
      </w:pPr>
      <w:r>
        <w:rPr>
          <w:sz w:val="24"/>
        </w:rPr>
        <w:t xml:space="preserve">место рождения; </w:t>
      </w:r>
    </w:p>
    <w:p w14:paraId="661AFAB4" w14:textId="77777777" w:rsidR="00D97B36" w:rsidRDefault="00000000">
      <w:pPr>
        <w:pStyle w:val="af5"/>
        <w:numPr>
          <w:ilvl w:val="0"/>
          <w:numId w:val="43"/>
        </w:numPr>
        <w:tabs>
          <w:tab w:val="left" w:pos="0"/>
        </w:tabs>
        <w:spacing w:before="0"/>
        <w:ind w:left="0" w:firstLine="0"/>
        <w:rPr>
          <w:sz w:val="24"/>
        </w:rPr>
      </w:pPr>
      <w:r>
        <w:rPr>
          <w:sz w:val="24"/>
        </w:rPr>
        <w:t>гражданство;</w:t>
      </w:r>
    </w:p>
    <w:p w14:paraId="3410C4B3" w14:textId="77777777" w:rsidR="00D97B36" w:rsidRDefault="00000000">
      <w:pPr>
        <w:pStyle w:val="af5"/>
        <w:numPr>
          <w:ilvl w:val="0"/>
          <w:numId w:val="43"/>
        </w:numPr>
        <w:tabs>
          <w:tab w:val="left" w:pos="0"/>
        </w:tabs>
        <w:spacing w:before="0"/>
        <w:ind w:left="0" w:firstLine="0"/>
        <w:rPr>
          <w:sz w:val="24"/>
        </w:rPr>
      </w:pPr>
      <w:r>
        <w:rPr>
          <w:sz w:val="24"/>
        </w:rPr>
        <w:t xml:space="preserve">паспортные данные; </w:t>
      </w:r>
    </w:p>
    <w:p w14:paraId="0256E3CB" w14:textId="77777777" w:rsidR="00D97B36" w:rsidRDefault="00000000">
      <w:pPr>
        <w:pStyle w:val="af5"/>
        <w:numPr>
          <w:ilvl w:val="0"/>
          <w:numId w:val="43"/>
        </w:numPr>
        <w:tabs>
          <w:tab w:val="left" w:pos="0"/>
        </w:tabs>
        <w:spacing w:before="0"/>
        <w:ind w:left="0" w:firstLine="0"/>
        <w:rPr>
          <w:sz w:val="24"/>
        </w:rPr>
      </w:pPr>
      <w:r>
        <w:rPr>
          <w:sz w:val="24"/>
        </w:rPr>
        <w:t>адрес места жительства;</w:t>
      </w:r>
    </w:p>
    <w:p w14:paraId="5A6D9146" w14:textId="77777777" w:rsidR="00D97B36" w:rsidRDefault="00000000">
      <w:pPr>
        <w:pStyle w:val="af5"/>
        <w:numPr>
          <w:ilvl w:val="0"/>
          <w:numId w:val="43"/>
        </w:numPr>
        <w:tabs>
          <w:tab w:val="left" w:pos="0"/>
        </w:tabs>
        <w:spacing w:before="0"/>
        <w:ind w:left="0" w:firstLine="0"/>
        <w:rPr>
          <w:sz w:val="24"/>
        </w:rPr>
      </w:pPr>
      <w:r>
        <w:rPr>
          <w:sz w:val="24"/>
        </w:rPr>
        <w:t>СНИЛС;</w:t>
      </w:r>
    </w:p>
    <w:p w14:paraId="386B22EB" w14:textId="77777777" w:rsidR="00D97B36" w:rsidRDefault="00000000">
      <w:pPr>
        <w:pStyle w:val="af5"/>
        <w:numPr>
          <w:ilvl w:val="0"/>
          <w:numId w:val="43"/>
        </w:numPr>
        <w:tabs>
          <w:tab w:val="left" w:pos="0"/>
        </w:tabs>
        <w:spacing w:before="0"/>
        <w:ind w:left="0" w:firstLine="0"/>
        <w:rPr>
          <w:sz w:val="24"/>
        </w:rPr>
      </w:pPr>
      <w:r>
        <w:rPr>
          <w:sz w:val="24"/>
        </w:rPr>
        <w:t>данные документов об образовании и (или) о квалификации и других личных документов;</w:t>
      </w:r>
    </w:p>
    <w:p w14:paraId="01275EDA" w14:textId="77777777" w:rsidR="00D97B36" w:rsidRDefault="00000000">
      <w:pPr>
        <w:pStyle w:val="af5"/>
        <w:numPr>
          <w:ilvl w:val="0"/>
          <w:numId w:val="43"/>
        </w:numPr>
        <w:tabs>
          <w:tab w:val="left" w:pos="0"/>
        </w:tabs>
        <w:spacing w:before="0"/>
        <w:ind w:left="0" w:firstLine="0"/>
        <w:rPr>
          <w:sz w:val="24"/>
        </w:rPr>
      </w:pPr>
      <w:r>
        <w:rPr>
          <w:sz w:val="24"/>
        </w:rPr>
        <w:t>контактный номер телефона;</w:t>
      </w:r>
    </w:p>
    <w:p w14:paraId="5E6E7DA0" w14:textId="77777777" w:rsidR="00D97B36" w:rsidRDefault="00000000">
      <w:pPr>
        <w:pStyle w:val="af5"/>
        <w:numPr>
          <w:ilvl w:val="0"/>
          <w:numId w:val="43"/>
        </w:numPr>
        <w:tabs>
          <w:tab w:val="left" w:pos="0"/>
        </w:tabs>
        <w:spacing w:before="0"/>
        <w:ind w:left="0" w:firstLine="0"/>
        <w:rPr>
          <w:sz w:val="24"/>
        </w:rPr>
      </w:pPr>
      <w:r>
        <w:rPr>
          <w:sz w:val="24"/>
        </w:rPr>
        <w:t>адрес электронной почты;</w:t>
      </w:r>
    </w:p>
    <w:p w14:paraId="4FD65850" w14:textId="77777777" w:rsidR="00D97B36" w:rsidRDefault="00000000">
      <w:pPr>
        <w:pStyle w:val="af5"/>
        <w:numPr>
          <w:ilvl w:val="0"/>
          <w:numId w:val="43"/>
        </w:numPr>
        <w:tabs>
          <w:tab w:val="left" w:pos="0"/>
        </w:tabs>
        <w:spacing w:before="0"/>
        <w:ind w:left="0" w:firstLine="0"/>
        <w:rPr>
          <w:sz w:val="24"/>
        </w:rPr>
      </w:pPr>
      <w:r>
        <w:rPr>
          <w:sz w:val="24"/>
        </w:rPr>
        <w:t>подлинники и копии приказов по движению;</w:t>
      </w:r>
    </w:p>
    <w:p w14:paraId="6D06DDA9" w14:textId="77777777" w:rsidR="00D97B36" w:rsidRDefault="00000000">
      <w:pPr>
        <w:pStyle w:val="af5"/>
        <w:numPr>
          <w:ilvl w:val="0"/>
          <w:numId w:val="43"/>
        </w:numPr>
        <w:tabs>
          <w:tab w:val="left" w:pos="0"/>
        </w:tabs>
        <w:spacing w:before="0"/>
        <w:ind w:left="0" w:firstLine="0"/>
        <w:rPr>
          <w:sz w:val="24"/>
        </w:rPr>
      </w:pPr>
      <w:r>
        <w:rPr>
          <w:sz w:val="24"/>
        </w:rPr>
        <w:t>основания к приказам по движению обучающихся;</w:t>
      </w:r>
    </w:p>
    <w:p w14:paraId="3B728C1D" w14:textId="77777777" w:rsidR="00D97B36" w:rsidRDefault="00000000">
      <w:pPr>
        <w:pStyle w:val="af5"/>
        <w:numPr>
          <w:ilvl w:val="0"/>
          <w:numId w:val="43"/>
        </w:numPr>
        <w:tabs>
          <w:tab w:val="left" w:pos="0"/>
        </w:tabs>
        <w:spacing w:before="0"/>
        <w:ind w:left="0" w:firstLine="0"/>
        <w:rPr>
          <w:sz w:val="24"/>
        </w:rPr>
      </w:pPr>
      <w:r>
        <w:rPr>
          <w:sz w:val="24"/>
        </w:rPr>
        <w:t>сведения об актах гражданского состояния: брак, перемена имени;</w:t>
      </w:r>
    </w:p>
    <w:p w14:paraId="347607C8" w14:textId="77777777" w:rsidR="00D97B36" w:rsidRDefault="00000000">
      <w:pPr>
        <w:pStyle w:val="af5"/>
        <w:numPr>
          <w:ilvl w:val="0"/>
          <w:numId w:val="43"/>
        </w:numPr>
        <w:tabs>
          <w:tab w:val="left" w:pos="0"/>
        </w:tabs>
        <w:spacing w:before="0"/>
        <w:ind w:left="0" w:firstLine="0"/>
        <w:rPr>
          <w:sz w:val="24"/>
        </w:rPr>
      </w:pPr>
      <w:r>
        <w:rPr>
          <w:sz w:val="24"/>
        </w:rPr>
        <w:t>сведения об образовательной программе, успеваемости, сроке обучения, форме обучения, дате поступления на обучение и дате окончания обучения в ООО «ППА»;</w:t>
      </w:r>
    </w:p>
    <w:p w14:paraId="2F1555EE" w14:textId="77777777" w:rsidR="00D97B36" w:rsidRDefault="00000000">
      <w:pPr>
        <w:pStyle w:val="af5"/>
        <w:numPr>
          <w:ilvl w:val="0"/>
          <w:numId w:val="43"/>
        </w:numPr>
        <w:tabs>
          <w:tab w:val="left" w:pos="0"/>
        </w:tabs>
        <w:spacing w:before="0"/>
        <w:ind w:left="0" w:firstLine="0"/>
        <w:rPr>
          <w:sz w:val="24"/>
        </w:rPr>
      </w:pPr>
      <w:r>
        <w:rPr>
          <w:sz w:val="24"/>
        </w:rPr>
        <w:t>сведения о наличии особых прав при приеме на обучение;</w:t>
      </w:r>
    </w:p>
    <w:p w14:paraId="608E4FDE" w14:textId="77777777" w:rsidR="00D97B36" w:rsidRDefault="00000000">
      <w:pPr>
        <w:pStyle w:val="af5"/>
        <w:numPr>
          <w:ilvl w:val="0"/>
          <w:numId w:val="43"/>
        </w:numPr>
        <w:tabs>
          <w:tab w:val="left" w:pos="0"/>
        </w:tabs>
        <w:spacing w:before="0"/>
        <w:ind w:left="0" w:firstLine="0"/>
        <w:rPr>
          <w:sz w:val="24"/>
        </w:rPr>
      </w:pPr>
      <w:r>
        <w:rPr>
          <w:sz w:val="24"/>
        </w:rPr>
        <w:t>сведения о заключенном и/или оплаченном договоре (договоре об оказании платных образовательных услуг);</w:t>
      </w:r>
    </w:p>
    <w:p w14:paraId="4E9AF1A2" w14:textId="77777777" w:rsidR="00D97B36" w:rsidRDefault="00000000">
      <w:pPr>
        <w:pStyle w:val="af5"/>
        <w:numPr>
          <w:ilvl w:val="0"/>
          <w:numId w:val="43"/>
        </w:numPr>
        <w:tabs>
          <w:tab w:val="left" w:pos="0"/>
        </w:tabs>
        <w:spacing w:before="0"/>
        <w:ind w:left="0" w:firstLine="0"/>
        <w:rPr>
          <w:sz w:val="24"/>
        </w:rPr>
      </w:pPr>
      <w:r>
        <w:rPr>
          <w:sz w:val="24"/>
        </w:rPr>
        <w:t>личные фотографии и иные изображения, полученные в ходе фото- или видеосъемки, голос, внешний облик;</w:t>
      </w:r>
    </w:p>
    <w:p w14:paraId="2934A29A" w14:textId="77777777" w:rsidR="00D97B36" w:rsidRDefault="00000000">
      <w:pPr>
        <w:pStyle w:val="af5"/>
        <w:numPr>
          <w:ilvl w:val="0"/>
          <w:numId w:val="43"/>
        </w:numPr>
        <w:tabs>
          <w:tab w:val="left" w:pos="0"/>
        </w:tabs>
        <w:spacing w:before="0"/>
        <w:ind w:left="0" w:firstLine="0"/>
        <w:rPr>
          <w:sz w:val="24"/>
          <w:szCs w:val="24"/>
        </w:rPr>
      </w:pPr>
      <w:r>
        <w:rPr>
          <w:sz w:val="24"/>
        </w:rPr>
        <w:t>иные документы, содержащие сведения об обучающемся, нахождение которых в личном деле необходимо для оформления</w:t>
      </w:r>
      <w:r>
        <w:rPr>
          <w:spacing w:val="-1"/>
          <w:sz w:val="24"/>
          <w:szCs w:val="24"/>
        </w:rPr>
        <w:t xml:space="preserve"> </w:t>
      </w:r>
      <w:r>
        <w:rPr>
          <w:sz w:val="24"/>
          <w:szCs w:val="24"/>
        </w:rPr>
        <w:t>образовательных</w:t>
      </w:r>
      <w:r>
        <w:rPr>
          <w:spacing w:val="2"/>
          <w:sz w:val="24"/>
          <w:szCs w:val="24"/>
        </w:rPr>
        <w:t xml:space="preserve"> </w:t>
      </w:r>
      <w:r>
        <w:rPr>
          <w:sz w:val="24"/>
          <w:szCs w:val="24"/>
        </w:rPr>
        <w:t>отношений</w:t>
      </w:r>
      <w:r>
        <w:rPr>
          <w:spacing w:val="-1"/>
          <w:sz w:val="24"/>
          <w:szCs w:val="24"/>
        </w:rPr>
        <w:t xml:space="preserve"> </w:t>
      </w:r>
      <w:r>
        <w:rPr>
          <w:sz w:val="24"/>
          <w:szCs w:val="24"/>
        </w:rPr>
        <w:t>с</w:t>
      </w:r>
      <w:r>
        <w:rPr>
          <w:spacing w:val="-1"/>
          <w:sz w:val="24"/>
          <w:szCs w:val="24"/>
        </w:rPr>
        <w:t xml:space="preserve"> </w:t>
      </w:r>
      <w:r>
        <w:rPr>
          <w:sz w:val="24"/>
          <w:szCs w:val="24"/>
        </w:rPr>
        <w:t>ООО «ППА».</w:t>
      </w:r>
    </w:p>
    <w:p w14:paraId="634EC41C" w14:textId="77777777" w:rsidR="00D97B36" w:rsidRDefault="00D97B36">
      <w:pPr>
        <w:pStyle w:val="af5"/>
        <w:tabs>
          <w:tab w:val="left" w:pos="567"/>
        </w:tabs>
        <w:spacing w:before="0"/>
        <w:ind w:left="0" w:firstLine="0"/>
        <w:rPr>
          <w:sz w:val="24"/>
          <w:szCs w:val="24"/>
        </w:rPr>
      </w:pPr>
    </w:p>
    <w:p w14:paraId="5FC66207" w14:textId="77777777" w:rsidR="00D97B36" w:rsidRDefault="00D97B36">
      <w:pPr>
        <w:pStyle w:val="af5"/>
        <w:tabs>
          <w:tab w:val="left" w:pos="567"/>
        </w:tabs>
        <w:spacing w:before="0"/>
        <w:ind w:left="0" w:firstLine="0"/>
        <w:rPr>
          <w:sz w:val="24"/>
          <w:szCs w:val="24"/>
        </w:rPr>
      </w:pPr>
    </w:p>
    <w:p w14:paraId="58AB8A0C" w14:textId="77777777" w:rsidR="00D97B36" w:rsidRDefault="00000000">
      <w:pPr>
        <w:pStyle w:val="110"/>
        <w:numPr>
          <w:ilvl w:val="0"/>
          <w:numId w:val="40"/>
        </w:numPr>
        <w:tabs>
          <w:tab w:val="left" w:pos="0"/>
        </w:tabs>
        <w:ind w:left="0" w:firstLine="0"/>
        <w:jc w:val="center"/>
      </w:pPr>
      <w:r>
        <w:t xml:space="preserve"> ЦЕЛИ, ПОРЯДОК ПОЛУЧЕНИЯ ДОСТУПА ОБРАБОТКИ И ПЕРЕДАЧИ ПЕРСОНАЛЬНЫХ ДАННЫХ</w:t>
      </w:r>
    </w:p>
    <w:p w14:paraId="47DBD097" w14:textId="77777777" w:rsidR="00D97B36" w:rsidRDefault="00D97B36">
      <w:pPr>
        <w:pStyle w:val="110"/>
        <w:tabs>
          <w:tab w:val="left" w:pos="0"/>
        </w:tabs>
        <w:ind w:left="0"/>
      </w:pPr>
    </w:p>
    <w:p w14:paraId="56DE0FB7" w14:textId="77777777" w:rsidR="00D97B36" w:rsidRDefault="00000000">
      <w:pPr>
        <w:pStyle w:val="af5"/>
        <w:numPr>
          <w:ilvl w:val="1"/>
          <w:numId w:val="8"/>
        </w:numPr>
        <w:tabs>
          <w:tab w:val="left" w:pos="567"/>
          <w:tab w:val="left" w:pos="1350"/>
        </w:tabs>
        <w:spacing w:before="0"/>
        <w:ind w:left="0" w:firstLine="0"/>
        <w:rPr>
          <w:sz w:val="24"/>
          <w:szCs w:val="24"/>
        </w:rPr>
      </w:pPr>
      <w:r>
        <w:rPr>
          <w:sz w:val="24"/>
          <w:szCs w:val="24"/>
        </w:rPr>
        <w:t>Получение персональных данных осуществляется в соответствии с нормативно-правовыми актами Российской Федерации в области трудовых отношений и образования, нормативными и распорядительными документами Минобрнауки России и Рособразования, настоящим Положением на основе трудовых договоров или письменного согласия субъектов персональных данных.</w:t>
      </w:r>
    </w:p>
    <w:p w14:paraId="200DB7AC" w14:textId="77777777" w:rsidR="00D97B36" w:rsidRDefault="00D97B36">
      <w:pPr>
        <w:jc w:val="both"/>
        <w:rPr>
          <w:sz w:val="24"/>
          <w:szCs w:val="24"/>
        </w:rPr>
      </w:pPr>
    </w:p>
    <w:p w14:paraId="494C134E" w14:textId="77777777" w:rsidR="00D97B36" w:rsidRDefault="00000000">
      <w:pPr>
        <w:pStyle w:val="af5"/>
        <w:numPr>
          <w:ilvl w:val="1"/>
          <w:numId w:val="8"/>
        </w:numPr>
        <w:tabs>
          <w:tab w:val="left" w:pos="567"/>
          <w:tab w:val="left" w:pos="1350"/>
        </w:tabs>
        <w:spacing w:before="52"/>
        <w:ind w:left="0" w:firstLine="0"/>
        <w:rPr>
          <w:sz w:val="24"/>
          <w:szCs w:val="24"/>
        </w:rPr>
      </w:pPr>
      <w:r>
        <w:rPr>
          <w:sz w:val="24"/>
          <w:szCs w:val="24"/>
        </w:rPr>
        <w:t xml:space="preserve">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r:id="rId8" w:tooltip="https://base.garant.ru/12148567/3d3a9e2eb4f30c73ea6671464e2a54b5/" w:history="1">
        <w:r>
          <w:rPr>
            <w:rStyle w:val="aff"/>
            <w:sz w:val="24"/>
            <w:szCs w:val="24"/>
          </w:rPr>
          <w:t>частями 2</w:t>
        </w:r>
      </w:hyperlink>
      <w:r>
        <w:rPr>
          <w:sz w:val="24"/>
          <w:szCs w:val="24"/>
        </w:rPr>
        <w:t xml:space="preserve"> и </w:t>
      </w:r>
      <w:hyperlink r:id="rId9" w:tooltip="https://base.garant.ru/12148567/3d3a9e2eb4f30c73ea6671464e2a54b5/" w:history="1">
        <w:r>
          <w:rPr>
            <w:rStyle w:val="aff"/>
            <w:sz w:val="24"/>
            <w:szCs w:val="24"/>
          </w:rPr>
          <w:t>2.1</w:t>
        </w:r>
      </w:hyperlink>
      <w:r>
        <w:rPr>
          <w:sz w:val="24"/>
          <w:szCs w:val="24"/>
        </w:rPr>
        <w:t xml:space="preserve"> </w:t>
      </w:r>
      <w:r>
        <w:rPr>
          <w:rStyle w:val="aff"/>
        </w:rPr>
        <w:t>статьи 10</w:t>
      </w:r>
      <w:r>
        <w:rPr>
          <w:sz w:val="24"/>
          <w:szCs w:val="24"/>
        </w:rPr>
        <w:t xml:space="preserve"> Федерального закона от 27.07.2006 </w:t>
      </w:r>
      <w:r>
        <w:rPr>
          <w:sz w:val="24"/>
          <w:szCs w:val="24"/>
          <w:lang w:val="en-US"/>
        </w:rPr>
        <w:t>N</w:t>
      </w:r>
      <w:r>
        <w:rPr>
          <w:sz w:val="24"/>
          <w:szCs w:val="24"/>
        </w:rPr>
        <w:t xml:space="preserve"> 152-ФЗ «О персональных данных». </w:t>
      </w:r>
    </w:p>
    <w:p w14:paraId="068D7EAA" w14:textId="77777777" w:rsidR="00D97B36" w:rsidRDefault="00000000">
      <w:pPr>
        <w:pStyle w:val="af5"/>
        <w:numPr>
          <w:ilvl w:val="1"/>
          <w:numId w:val="8"/>
        </w:numPr>
        <w:tabs>
          <w:tab w:val="left" w:pos="0"/>
        </w:tabs>
        <w:spacing w:before="52"/>
        <w:ind w:left="0" w:firstLine="0"/>
        <w:rPr>
          <w:sz w:val="24"/>
          <w:szCs w:val="24"/>
        </w:rPr>
      </w:pPr>
      <w:r>
        <w:rPr>
          <w:sz w:val="24"/>
          <w:szCs w:val="24"/>
        </w:rPr>
        <w:lastRenderedPageBreak/>
        <w:t xml:space="preserve">В соответствии со </w:t>
      </w:r>
      <w:hyperlink r:id="rId10" w:tooltip="https://base.garant.ru/12148567/8b7b3c1c76e91f88d33c08b3736aa67a/" w:history="1">
        <w:r>
          <w:rPr>
            <w:rStyle w:val="aff"/>
            <w:sz w:val="24"/>
            <w:szCs w:val="24"/>
          </w:rPr>
          <w:t>статьей 6</w:t>
        </w:r>
      </w:hyperlink>
      <w:r>
        <w:rPr>
          <w:sz w:val="24"/>
          <w:szCs w:val="24"/>
        </w:rPr>
        <w:t xml:space="preserve"> Федерального закона от 27.07.2006 N 152-ФЗ «О персональных данных» обработка персональных данных допускается в следующих случаях: </w:t>
      </w:r>
    </w:p>
    <w:p w14:paraId="7D4105BD" w14:textId="77777777" w:rsidR="00D97B36" w:rsidRDefault="00000000">
      <w:pPr>
        <w:pStyle w:val="af5"/>
        <w:numPr>
          <w:ilvl w:val="0"/>
          <w:numId w:val="44"/>
        </w:numPr>
        <w:tabs>
          <w:tab w:val="left" w:pos="0"/>
        </w:tabs>
        <w:spacing w:before="0"/>
        <w:ind w:left="0" w:firstLine="0"/>
        <w:rPr>
          <w:sz w:val="24"/>
        </w:rPr>
      </w:pPr>
      <w:r>
        <w:rPr>
          <w:sz w:val="24"/>
        </w:rPr>
        <w:t>обработка персональных данных осуществляется с согласия субъекта персональных данных на обработку его персональных данных;</w:t>
      </w:r>
    </w:p>
    <w:p w14:paraId="42861687" w14:textId="77777777" w:rsidR="00D97B36" w:rsidRDefault="00000000">
      <w:pPr>
        <w:pStyle w:val="af5"/>
        <w:numPr>
          <w:ilvl w:val="0"/>
          <w:numId w:val="44"/>
        </w:numPr>
        <w:tabs>
          <w:tab w:val="left" w:pos="0"/>
        </w:tabs>
        <w:spacing w:before="0"/>
        <w:ind w:left="0" w:firstLine="0"/>
        <w:rPr>
          <w:sz w:val="24"/>
        </w:rPr>
      </w:pPr>
      <w:r>
        <w:rPr>
          <w:sz w:val="24"/>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w:t>
      </w:r>
    </w:p>
    <w:p w14:paraId="2D1AFE0E" w14:textId="77777777" w:rsidR="00D97B36" w:rsidRDefault="00000000">
      <w:pPr>
        <w:pStyle w:val="af5"/>
        <w:numPr>
          <w:ilvl w:val="0"/>
          <w:numId w:val="44"/>
        </w:numPr>
        <w:tabs>
          <w:tab w:val="left" w:pos="0"/>
        </w:tabs>
        <w:spacing w:before="0"/>
        <w:ind w:left="0" w:firstLine="0"/>
        <w:rPr>
          <w:sz w:val="24"/>
        </w:rPr>
      </w:pPr>
      <w:r>
        <w:rPr>
          <w:sz w:val="24"/>
        </w:rPr>
        <w:t xml:space="preserve">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w:t>
      </w:r>
    </w:p>
    <w:p w14:paraId="7F911DB9" w14:textId="77777777" w:rsidR="00D97B36" w:rsidRDefault="00000000">
      <w:pPr>
        <w:pStyle w:val="af5"/>
        <w:numPr>
          <w:ilvl w:val="0"/>
          <w:numId w:val="44"/>
        </w:numPr>
        <w:tabs>
          <w:tab w:val="left" w:pos="0"/>
        </w:tabs>
        <w:spacing w:before="0"/>
        <w:ind w:left="0" w:firstLine="0"/>
        <w:rPr>
          <w:sz w:val="24"/>
        </w:rPr>
      </w:pPr>
      <w:r>
        <w:rPr>
          <w:sz w:val="24"/>
        </w:rPr>
        <w:t xml:space="preserve">обработка персональных данных необходима для осуществления прав и законных интересов ООО «ППА» или третьих лиц, либо для достижения общественно значимых целей при условии, что при этом не нарушаются права и свободы субъекта персональных данных; </w:t>
      </w:r>
    </w:p>
    <w:p w14:paraId="7D2E3CB6" w14:textId="77777777" w:rsidR="00D97B36" w:rsidRDefault="00000000">
      <w:pPr>
        <w:pStyle w:val="af5"/>
        <w:numPr>
          <w:ilvl w:val="0"/>
          <w:numId w:val="44"/>
        </w:numPr>
        <w:tabs>
          <w:tab w:val="left" w:pos="0"/>
        </w:tabs>
        <w:spacing w:before="0"/>
        <w:ind w:left="0" w:firstLine="0"/>
        <w:rPr>
          <w:sz w:val="24"/>
        </w:rPr>
      </w:pPr>
      <w:r>
        <w:rPr>
          <w:sz w:val="24"/>
        </w:rPr>
        <w:t xml:space="preserve">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 </w:t>
      </w:r>
    </w:p>
    <w:p w14:paraId="71DC11B8" w14:textId="77777777" w:rsidR="00D97B36" w:rsidRDefault="00000000">
      <w:pPr>
        <w:pStyle w:val="af5"/>
        <w:numPr>
          <w:ilvl w:val="0"/>
          <w:numId w:val="44"/>
        </w:numPr>
        <w:tabs>
          <w:tab w:val="left" w:pos="0"/>
        </w:tabs>
        <w:spacing w:before="0"/>
        <w:ind w:left="0" w:firstLine="0"/>
        <w:rPr>
          <w:sz w:val="24"/>
        </w:rPr>
      </w:pPr>
      <w:r>
        <w:rPr>
          <w:sz w:val="24"/>
        </w:rPr>
        <w:t>в целях соблюдения пропускного и внутриобъектового режима.</w:t>
      </w:r>
    </w:p>
    <w:p w14:paraId="22A0A693" w14:textId="77777777" w:rsidR="00D97B36" w:rsidRDefault="00D97B36">
      <w:pPr>
        <w:pStyle w:val="af5"/>
        <w:tabs>
          <w:tab w:val="left" w:pos="0"/>
        </w:tabs>
        <w:spacing w:before="0"/>
        <w:ind w:left="0" w:firstLine="0"/>
        <w:rPr>
          <w:sz w:val="24"/>
        </w:rPr>
      </w:pPr>
    </w:p>
    <w:p w14:paraId="08230A15" w14:textId="77777777" w:rsidR="00D97B36" w:rsidRDefault="00000000">
      <w:pPr>
        <w:pStyle w:val="af5"/>
        <w:numPr>
          <w:ilvl w:val="1"/>
          <w:numId w:val="8"/>
        </w:numPr>
        <w:tabs>
          <w:tab w:val="left" w:pos="0"/>
        </w:tabs>
        <w:ind w:left="0" w:firstLine="0"/>
        <w:rPr>
          <w:sz w:val="24"/>
          <w:szCs w:val="24"/>
        </w:rPr>
      </w:pPr>
      <w:r>
        <w:rPr>
          <w:sz w:val="24"/>
          <w:szCs w:val="24"/>
        </w:rPr>
        <w:t xml:space="preserve">Целью обработки персональных данных является: </w:t>
      </w:r>
    </w:p>
    <w:p w14:paraId="43466F57" w14:textId="77777777" w:rsidR="00D97B36" w:rsidRDefault="00000000">
      <w:pPr>
        <w:pStyle w:val="af5"/>
        <w:numPr>
          <w:ilvl w:val="0"/>
          <w:numId w:val="45"/>
        </w:numPr>
        <w:tabs>
          <w:tab w:val="left" w:pos="0"/>
        </w:tabs>
        <w:ind w:left="0" w:firstLine="0"/>
        <w:rPr>
          <w:sz w:val="24"/>
          <w:szCs w:val="24"/>
        </w:rPr>
      </w:pPr>
      <w:r>
        <w:rPr>
          <w:sz w:val="24"/>
          <w:szCs w:val="24"/>
        </w:rPr>
        <w:t xml:space="preserve">реализация дополнительного профессионального образования; </w:t>
      </w:r>
    </w:p>
    <w:p w14:paraId="002A40CA" w14:textId="77777777" w:rsidR="00D97B36" w:rsidRDefault="00000000">
      <w:pPr>
        <w:pStyle w:val="af5"/>
        <w:numPr>
          <w:ilvl w:val="0"/>
          <w:numId w:val="45"/>
        </w:numPr>
        <w:tabs>
          <w:tab w:val="left" w:pos="0"/>
        </w:tabs>
        <w:ind w:left="0" w:firstLine="0"/>
        <w:rPr>
          <w:sz w:val="24"/>
          <w:szCs w:val="24"/>
        </w:rPr>
      </w:pPr>
      <w:r>
        <w:rPr>
          <w:sz w:val="24"/>
          <w:szCs w:val="24"/>
        </w:rPr>
        <w:t xml:space="preserve">проведения фундаментальных и прикладных научных исследований в области естественных, технических и гуманитарных наук; </w:t>
      </w:r>
    </w:p>
    <w:p w14:paraId="7004333C" w14:textId="77777777" w:rsidR="00D97B36" w:rsidRDefault="00000000">
      <w:pPr>
        <w:pStyle w:val="af5"/>
        <w:numPr>
          <w:ilvl w:val="0"/>
          <w:numId w:val="45"/>
        </w:numPr>
        <w:tabs>
          <w:tab w:val="left" w:pos="0"/>
        </w:tabs>
        <w:ind w:left="0" w:firstLine="0"/>
        <w:rPr>
          <w:sz w:val="24"/>
          <w:szCs w:val="24"/>
        </w:rPr>
      </w:pPr>
      <w:r>
        <w:rPr>
          <w:sz w:val="24"/>
          <w:szCs w:val="24"/>
        </w:rPr>
        <w:t xml:space="preserve">прохождения практики, трудоустройства, стажировки; </w:t>
      </w:r>
    </w:p>
    <w:p w14:paraId="6C2E8B4B" w14:textId="77777777" w:rsidR="00D97B36" w:rsidRDefault="00000000">
      <w:pPr>
        <w:pStyle w:val="af5"/>
        <w:numPr>
          <w:ilvl w:val="0"/>
          <w:numId w:val="45"/>
        </w:numPr>
        <w:tabs>
          <w:tab w:val="left" w:pos="0"/>
        </w:tabs>
        <w:ind w:left="0" w:firstLine="0"/>
        <w:rPr>
          <w:sz w:val="24"/>
          <w:szCs w:val="24"/>
        </w:rPr>
      </w:pPr>
      <w:r>
        <w:rPr>
          <w:sz w:val="24"/>
          <w:szCs w:val="24"/>
        </w:rPr>
        <w:t>информационного обеспечения, архивного и библиотечного дела;</w:t>
      </w:r>
    </w:p>
    <w:p w14:paraId="50A2A645" w14:textId="77777777" w:rsidR="00D97B36" w:rsidRDefault="00000000">
      <w:pPr>
        <w:pStyle w:val="af5"/>
        <w:numPr>
          <w:ilvl w:val="0"/>
          <w:numId w:val="45"/>
        </w:numPr>
        <w:tabs>
          <w:tab w:val="left" w:pos="0"/>
        </w:tabs>
        <w:ind w:left="0" w:firstLine="0"/>
        <w:rPr>
          <w:sz w:val="24"/>
          <w:szCs w:val="24"/>
        </w:rPr>
      </w:pPr>
      <w:r>
        <w:rPr>
          <w:sz w:val="24"/>
          <w:szCs w:val="24"/>
        </w:rPr>
        <w:t xml:space="preserve">участия в научных и общественных мероприятиях, выступлениях, конференциях, просветительской работе; </w:t>
      </w:r>
    </w:p>
    <w:p w14:paraId="0AD17FCF" w14:textId="77777777" w:rsidR="00D97B36" w:rsidRDefault="00000000">
      <w:pPr>
        <w:pStyle w:val="af5"/>
        <w:numPr>
          <w:ilvl w:val="0"/>
          <w:numId w:val="45"/>
        </w:numPr>
        <w:tabs>
          <w:tab w:val="left" w:pos="0"/>
        </w:tabs>
        <w:ind w:left="0" w:firstLine="0"/>
        <w:rPr>
          <w:sz w:val="24"/>
          <w:szCs w:val="24"/>
        </w:rPr>
      </w:pPr>
      <w:r>
        <w:rPr>
          <w:sz w:val="24"/>
          <w:szCs w:val="24"/>
        </w:rPr>
        <w:t xml:space="preserve">учета контингента поступающих, обучающихся и выпускников ООО «ППА»; </w:t>
      </w:r>
    </w:p>
    <w:p w14:paraId="2220DA67" w14:textId="77777777" w:rsidR="00D97B36" w:rsidRDefault="00000000">
      <w:pPr>
        <w:pStyle w:val="af5"/>
        <w:numPr>
          <w:ilvl w:val="0"/>
          <w:numId w:val="45"/>
        </w:numPr>
        <w:tabs>
          <w:tab w:val="left" w:pos="0"/>
        </w:tabs>
        <w:ind w:left="0" w:firstLine="0"/>
        <w:rPr>
          <w:sz w:val="24"/>
          <w:szCs w:val="24"/>
        </w:rPr>
      </w:pPr>
      <w:r>
        <w:rPr>
          <w:sz w:val="24"/>
          <w:szCs w:val="24"/>
        </w:rPr>
        <w:t xml:space="preserve">работы с обращениями граждан, юридических лиц и государственных органов; </w:t>
      </w:r>
    </w:p>
    <w:p w14:paraId="61676FB7" w14:textId="77777777" w:rsidR="00D97B36" w:rsidRDefault="00000000">
      <w:pPr>
        <w:pStyle w:val="af5"/>
        <w:numPr>
          <w:ilvl w:val="0"/>
          <w:numId w:val="45"/>
        </w:numPr>
        <w:tabs>
          <w:tab w:val="left" w:pos="0"/>
        </w:tabs>
        <w:ind w:left="0" w:firstLine="0"/>
        <w:rPr>
          <w:sz w:val="24"/>
          <w:szCs w:val="24"/>
        </w:rPr>
      </w:pPr>
      <w:r>
        <w:rPr>
          <w:sz w:val="24"/>
          <w:szCs w:val="24"/>
        </w:rPr>
        <w:t xml:space="preserve">заключения, расторжения, изменения и исполнения договорных обязательств; </w:t>
      </w:r>
    </w:p>
    <w:p w14:paraId="5835B890" w14:textId="77777777" w:rsidR="00D97B36" w:rsidRDefault="00000000">
      <w:pPr>
        <w:pStyle w:val="af5"/>
        <w:numPr>
          <w:ilvl w:val="0"/>
          <w:numId w:val="45"/>
        </w:numPr>
        <w:tabs>
          <w:tab w:val="left" w:pos="0"/>
        </w:tabs>
        <w:ind w:left="0" w:firstLine="0"/>
        <w:rPr>
          <w:sz w:val="24"/>
          <w:szCs w:val="24"/>
        </w:rPr>
      </w:pPr>
      <w:r>
        <w:rPr>
          <w:sz w:val="24"/>
          <w:szCs w:val="24"/>
        </w:rPr>
        <w:t xml:space="preserve">обеспечения пропускного режима в помещения и на территорию ООО «ППА»; </w:t>
      </w:r>
    </w:p>
    <w:p w14:paraId="1FF65A89" w14:textId="77777777" w:rsidR="00D97B36" w:rsidRDefault="00000000">
      <w:pPr>
        <w:pStyle w:val="af5"/>
        <w:numPr>
          <w:ilvl w:val="0"/>
          <w:numId w:val="45"/>
        </w:numPr>
        <w:tabs>
          <w:tab w:val="left" w:pos="0"/>
        </w:tabs>
        <w:ind w:left="0" w:firstLine="0"/>
        <w:rPr>
          <w:sz w:val="24"/>
          <w:szCs w:val="24"/>
        </w:rPr>
      </w:pPr>
      <w:r>
        <w:rPr>
          <w:sz w:val="24"/>
          <w:szCs w:val="24"/>
        </w:rPr>
        <w:t xml:space="preserve">предоставления сведений в вышестоящие инстанции, органы государственной власти, регистрации сведений. </w:t>
      </w:r>
    </w:p>
    <w:p w14:paraId="48FBF4AA" w14:textId="77777777" w:rsidR="00D97B36" w:rsidRDefault="00D97B36">
      <w:pPr>
        <w:pStyle w:val="af5"/>
        <w:tabs>
          <w:tab w:val="left" w:pos="0"/>
        </w:tabs>
        <w:ind w:left="0" w:firstLine="0"/>
        <w:rPr>
          <w:sz w:val="24"/>
          <w:szCs w:val="24"/>
        </w:rPr>
      </w:pPr>
    </w:p>
    <w:p w14:paraId="04E5EEC2" w14:textId="77777777" w:rsidR="00D97B36" w:rsidRDefault="00000000">
      <w:pPr>
        <w:pStyle w:val="af5"/>
        <w:numPr>
          <w:ilvl w:val="1"/>
          <w:numId w:val="8"/>
        </w:numPr>
        <w:tabs>
          <w:tab w:val="left" w:pos="567"/>
          <w:tab w:val="left" w:pos="1350"/>
        </w:tabs>
        <w:ind w:left="0" w:firstLine="0"/>
        <w:rPr>
          <w:sz w:val="24"/>
          <w:szCs w:val="24"/>
        </w:rPr>
      </w:pPr>
      <w:r>
        <w:rPr>
          <w:sz w:val="24"/>
          <w:szCs w:val="24"/>
        </w:rPr>
        <w:t xml:space="preserve">ООО «ППА» обеспечивает конфиденциальность персональных данных субъектов ПДн, то есть не допускает их распространение без согласия субъекта персональных данных или наличия иного законного основания (в том числе по иным основаниям, предусмотренным </w:t>
      </w:r>
      <w:hyperlink r:id="rId11" w:tooltip="https://base.garant.ru/12148567/8b7b3c1c76e91f88d33c08b3736aa67a/" w:history="1">
        <w:r>
          <w:rPr>
            <w:rStyle w:val="aff"/>
            <w:sz w:val="24"/>
            <w:szCs w:val="24"/>
          </w:rPr>
          <w:t>частью 1 статьи 6</w:t>
        </w:r>
      </w:hyperlink>
      <w:r>
        <w:rPr>
          <w:sz w:val="24"/>
          <w:szCs w:val="24"/>
        </w:rPr>
        <w:t xml:space="preserve"> Федерального закона </w:t>
      </w:r>
      <w:r>
        <w:rPr>
          <w:sz w:val="24"/>
          <w:szCs w:val="24"/>
          <w:lang w:val="en-US"/>
        </w:rPr>
        <w:t>N</w:t>
      </w:r>
      <w:r>
        <w:rPr>
          <w:sz w:val="24"/>
          <w:szCs w:val="24"/>
        </w:rPr>
        <w:t xml:space="preserve"> 152-ФЗ «О персональных данных»), за исключением случаев обезличенных персональных данных и в отношении общедоступных персональных данных. </w:t>
      </w:r>
    </w:p>
    <w:p w14:paraId="04054985" w14:textId="77777777" w:rsidR="00D97B36" w:rsidRDefault="00D97B36">
      <w:pPr>
        <w:pStyle w:val="af5"/>
        <w:tabs>
          <w:tab w:val="left" w:pos="567"/>
          <w:tab w:val="left" w:pos="1350"/>
        </w:tabs>
        <w:ind w:left="0" w:firstLine="0"/>
        <w:rPr>
          <w:sz w:val="24"/>
          <w:szCs w:val="24"/>
        </w:rPr>
      </w:pPr>
    </w:p>
    <w:p w14:paraId="59E219E7" w14:textId="77777777" w:rsidR="00D97B36" w:rsidRDefault="00000000">
      <w:pPr>
        <w:pStyle w:val="af5"/>
        <w:numPr>
          <w:ilvl w:val="1"/>
          <w:numId w:val="8"/>
        </w:numPr>
        <w:tabs>
          <w:tab w:val="left" w:pos="567"/>
          <w:tab w:val="left" w:pos="1350"/>
        </w:tabs>
        <w:ind w:left="0" w:firstLine="0"/>
        <w:rPr>
          <w:sz w:val="24"/>
          <w:szCs w:val="24"/>
        </w:rPr>
      </w:pPr>
      <w:r>
        <w:rPr>
          <w:sz w:val="24"/>
          <w:szCs w:val="24"/>
        </w:rPr>
        <w:t xml:space="preserve">В отношении персональных данных субъектов вводится режим ограничения доступа. Доступ к персональным данным субъекта имеют только те работники ООО «ППА», которым ПДн необходимы в связи с исполнением ими трудовых обязанностей и только в необходимом </w:t>
      </w:r>
      <w:r>
        <w:rPr>
          <w:sz w:val="24"/>
          <w:szCs w:val="24"/>
        </w:rPr>
        <w:lastRenderedPageBreak/>
        <w:t xml:space="preserve">объеме. </w:t>
      </w:r>
    </w:p>
    <w:p w14:paraId="5208A1A9" w14:textId="77777777" w:rsidR="00D97B36" w:rsidRDefault="00D97B36">
      <w:pPr>
        <w:jc w:val="both"/>
        <w:rPr>
          <w:sz w:val="24"/>
          <w:szCs w:val="24"/>
        </w:rPr>
      </w:pPr>
    </w:p>
    <w:p w14:paraId="302EBC11" w14:textId="77777777" w:rsidR="00D97B36" w:rsidRDefault="00000000">
      <w:pPr>
        <w:pStyle w:val="af5"/>
        <w:numPr>
          <w:ilvl w:val="1"/>
          <w:numId w:val="8"/>
        </w:numPr>
        <w:tabs>
          <w:tab w:val="left" w:pos="567"/>
          <w:tab w:val="left" w:pos="1350"/>
        </w:tabs>
        <w:ind w:left="0" w:firstLine="0"/>
        <w:rPr>
          <w:sz w:val="24"/>
          <w:szCs w:val="24"/>
        </w:rPr>
      </w:pPr>
      <w:r>
        <w:rPr>
          <w:sz w:val="24"/>
          <w:szCs w:val="24"/>
        </w:rPr>
        <w:t xml:space="preserve">Руководство ООО «ППА» вправе разрешать доступ к персональным данным только определенным приказом Генерального директора ООО «ППА» должностям лицам. </w:t>
      </w:r>
    </w:p>
    <w:p w14:paraId="0BF1B2B1" w14:textId="77777777" w:rsidR="00D97B36" w:rsidRDefault="00D97B36">
      <w:pPr>
        <w:jc w:val="both"/>
        <w:rPr>
          <w:sz w:val="24"/>
          <w:szCs w:val="24"/>
        </w:rPr>
      </w:pPr>
    </w:p>
    <w:p w14:paraId="5260F3F6" w14:textId="77777777" w:rsidR="00D97B36" w:rsidRDefault="00000000">
      <w:pPr>
        <w:pStyle w:val="af5"/>
        <w:numPr>
          <w:ilvl w:val="1"/>
          <w:numId w:val="8"/>
        </w:numPr>
        <w:tabs>
          <w:tab w:val="left" w:pos="567"/>
          <w:tab w:val="left" w:pos="1350"/>
        </w:tabs>
        <w:ind w:left="0" w:firstLine="0"/>
        <w:rPr>
          <w:sz w:val="24"/>
          <w:szCs w:val="24"/>
        </w:rPr>
      </w:pPr>
      <w:r>
        <w:rPr>
          <w:sz w:val="24"/>
          <w:szCs w:val="24"/>
        </w:rPr>
        <w:t xml:space="preserve">Субъект персональных данных имеет право на свободный доступ к своим персональным данным, включая право на получение копии любой записи, содержащей его ПДн (за исключением случаев, предусмотренных </w:t>
      </w:r>
      <w:hyperlink r:id="rId12" w:tooltip="https://base.garant.ru/12148567/888134b28b1397ffae87a0ab1e117954/" w:history="1">
        <w:r>
          <w:rPr>
            <w:rStyle w:val="aff"/>
            <w:sz w:val="24"/>
            <w:szCs w:val="24"/>
          </w:rPr>
          <w:t>частью 8 статьи 14</w:t>
        </w:r>
      </w:hyperlink>
      <w:r>
        <w:rPr>
          <w:sz w:val="24"/>
          <w:szCs w:val="24"/>
        </w:rPr>
        <w:t xml:space="preserve"> Федерального закона  </w:t>
      </w:r>
      <w:r>
        <w:rPr>
          <w:sz w:val="24"/>
          <w:szCs w:val="24"/>
          <w:lang w:val="en-US"/>
        </w:rPr>
        <w:t>N</w:t>
      </w:r>
      <w:r>
        <w:rPr>
          <w:sz w:val="24"/>
          <w:szCs w:val="24"/>
        </w:rPr>
        <w:t xml:space="preserve"> 152-ФЗ «О персональных данных»). Субъект имеет право вносить предложения по внесению изменений в свои данные в случае обнаружения в них неточностей. </w:t>
      </w:r>
    </w:p>
    <w:p w14:paraId="6C7BFF07" w14:textId="77777777" w:rsidR="00D97B36" w:rsidRDefault="00D97B36">
      <w:pPr>
        <w:jc w:val="both"/>
        <w:rPr>
          <w:sz w:val="24"/>
          <w:szCs w:val="24"/>
        </w:rPr>
      </w:pPr>
    </w:p>
    <w:p w14:paraId="6BF3A780" w14:textId="77777777" w:rsidR="00D97B36" w:rsidRDefault="00000000">
      <w:pPr>
        <w:pStyle w:val="af5"/>
        <w:numPr>
          <w:ilvl w:val="1"/>
          <w:numId w:val="8"/>
        </w:numPr>
        <w:tabs>
          <w:tab w:val="left" w:pos="0"/>
        </w:tabs>
        <w:ind w:left="0" w:firstLine="0"/>
        <w:rPr>
          <w:sz w:val="24"/>
          <w:szCs w:val="24"/>
        </w:rPr>
      </w:pPr>
      <w:r>
        <w:rPr>
          <w:sz w:val="24"/>
          <w:szCs w:val="24"/>
        </w:rPr>
        <w:t xml:space="preserve">Субъект персональных данных имеет право на получение при обращении информации, касающейся обработки его персональных данных, касающейся обработки его персональных данных, в том числе содержащей: </w:t>
      </w:r>
    </w:p>
    <w:p w14:paraId="7D6DD25B" w14:textId="77777777" w:rsidR="00D97B36" w:rsidRDefault="00000000">
      <w:pPr>
        <w:pStyle w:val="af5"/>
        <w:numPr>
          <w:ilvl w:val="0"/>
          <w:numId w:val="38"/>
        </w:numPr>
        <w:tabs>
          <w:tab w:val="left" w:pos="0"/>
        </w:tabs>
        <w:ind w:left="0" w:firstLine="0"/>
        <w:rPr>
          <w:sz w:val="24"/>
          <w:szCs w:val="24"/>
        </w:rPr>
      </w:pPr>
      <w:r>
        <w:rPr>
          <w:sz w:val="24"/>
          <w:szCs w:val="24"/>
        </w:rPr>
        <w:t xml:space="preserve">подтверждение факта обработки персональных данных оператором; </w:t>
      </w:r>
    </w:p>
    <w:p w14:paraId="792BECCF" w14:textId="77777777" w:rsidR="00D97B36" w:rsidRDefault="00000000">
      <w:pPr>
        <w:pStyle w:val="af5"/>
        <w:numPr>
          <w:ilvl w:val="0"/>
          <w:numId w:val="38"/>
        </w:numPr>
        <w:tabs>
          <w:tab w:val="left" w:pos="0"/>
        </w:tabs>
        <w:ind w:left="0" w:firstLine="0"/>
        <w:rPr>
          <w:sz w:val="24"/>
          <w:szCs w:val="24"/>
        </w:rPr>
      </w:pPr>
      <w:r>
        <w:rPr>
          <w:sz w:val="24"/>
          <w:szCs w:val="24"/>
        </w:rPr>
        <w:t xml:space="preserve">правовые основания и цели обработки персональных данных; </w:t>
      </w:r>
    </w:p>
    <w:p w14:paraId="2528B5DD" w14:textId="77777777" w:rsidR="00D97B36" w:rsidRDefault="00000000">
      <w:pPr>
        <w:pStyle w:val="af5"/>
        <w:numPr>
          <w:ilvl w:val="0"/>
          <w:numId w:val="38"/>
        </w:numPr>
        <w:tabs>
          <w:tab w:val="left" w:pos="0"/>
        </w:tabs>
        <w:ind w:left="0" w:firstLine="0"/>
        <w:rPr>
          <w:sz w:val="24"/>
          <w:szCs w:val="24"/>
        </w:rPr>
      </w:pPr>
      <w:r>
        <w:rPr>
          <w:sz w:val="24"/>
          <w:szCs w:val="24"/>
        </w:rPr>
        <w:t xml:space="preserve">цели и применяемые оператором способы обработки персональных данных; </w:t>
      </w:r>
    </w:p>
    <w:p w14:paraId="25D5B215" w14:textId="77777777" w:rsidR="00D97B36" w:rsidRDefault="00000000">
      <w:pPr>
        <w:pStyle w:val="af5"/>
        <w:numPr>
          <w:ilvl w:val="0"/>
          <w:numId w:val="38"/>
        </w:numPr>
        <w:tabs>
          <w:tab w:val="left" w:pos="0"/>
        </w:tabs>
        <w:ind w:left="0" w:firstLine="0"/>
        <w:rPr>
          <w:sz w:val="24"/>
          <w:szCs w:val="24"/>
        </w:rPr>
      </w:pPr>
      <w:r>
        <w:rPr>
          <w:sz w:val="24"/>
          <w:szCs w:val="24"/>
        </w:rPr>
        <w:t xml:space="preserve">наименование и место нахождения оператора, сведений о лицах (за исключением работников оператора), которые имеют доступ к персональным данным или которым могут быть раскрыты ПДн на основании договора с оператором или на основании федерального закона; </w:t>
      </w:r>
    </w:p>
    <w:p w14:paraId="121D9E75" w14:textId="77777777" w:rsidR="00D97B36" w:rsidRDefault="00000000">
      <w:pPr>
        <w:pStyle w:val="af5"/>
        <w:numPr>
          <w:ilvl w:val="0"/>
          <w:numId w:val="38"/>
        </w:numPr>
        <w:tabs>
          <w:tab w:val="left" w:pos="0"/>
        </w:tabs>
        <w:ind w:left="0" w:firstLine="0"/>
        <w:rPr>
          <w:sz w:val="24"/>
          <w:szCs w:val="24"/>
        </w:rPr>
      </w:pPr>
      <w:r>
        <w:rPr>
          <w:sz w:val="24"/>
          <w:szCs w:val="24"/>
        </w:rPr>
        <w:t xml:space="preserve">обрабатываемые ПДн,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14:paraId="1554A548" w14:textId="77777777" w:rsidR="00D97B36" w:rsidRDefault="00000000">
      <w:pPr>
        <w:pStyle w:val="af5"/>
        <w:numPr>
          <w:ilvl w:val="0"/>
          <w:numId w:val="38"/>
        </w:numPr>
        <w:tabs>
          <w:tab w:val="left" w:pos="0"/>
        </w:tabs>
        <w:ind w:left="0" w:firstLine="0"/>
        <w:rPr>
          <w:sz w:val="24"/>
          <w:szCs w:val="24"/>
        </w:rPr>
      </w:pPr>
      <w:r>
        <w:rPr>
          <w:sz w:val="24"/>
          <w:szCs w:val="24"/>
        </w:rPr>
        <w:t xml:space="preserve">сроки обработки ПДн, в том числе сроки их хранения; </w:t>
      </w:r>
    </w:p>
    <w:p w14:paraId="6B55662A" w14:textId="77777777" w:rsidR="00D97B36" w:rsidRDefault="00000000">
      <w:pPr>
        <w:pStyle w:val="af5"/>
        <w:numPr>
          <w:ilvl w:val="0"/>
          <w:numId w:val="38"/>
        </w:numPr>
        <w:tabs>
          <w:tab w:val="left" w:pos="0"/>
        </w:tabs>
        <w:ind w:left="0" w:firstLine="0"/>
        <w:rPr>
          <w:sz w:val="24"/>
          <w:szCs w:val="24"/>
        </w:rPr>
      </w:pPr>
      <w:r>
        <w:rPr>
          <w:sz w:val="24"/>
          <w:szCs w:val="24"/>
        </w:rPr>
        <w:t xml:space="preserve">порядок осуществления субъектом ПДн прав, предусмотренных Федеральным законом «О персональных данных»; </w:t>
      </w:r>
    </w:p>
    <w:p w14:paraId="463D3D23" w14:textId="77777777" w:rsidR="00D97B36" w:rsidRDefault="00000000">
      <w:pPr>
        <w:pStyle w:val="af5"/>
        <w:numPr>
          <w:ilvl w:val="0"/>
          <w:numId w:val="38"/>
        </w:numPr>
        <w:tabs>
          <w:tab w:val="left" w:pos="0"/>
        </w:tabs>
        <w:ind w:left="0" w:firstLine="0"/>
        <w:rPr>
          <w:sz w:val="24"/>
          <w:szCs w:val="24"/>
        </w:rPr>
      </w:pPr>
      <w:r>
        <w:rPr>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365F4680" w14:textId="77777777" w:rsidR="00D97B36" w:rsidRDefault="00000000">
      <w:pPr>
        <w:pStyle w:val="af4"/>
        <w:numPr>
          <w:ilvl w:val="0"/>
          <w:numId w:val="38"/>
        </w:numPr>
        <w:tabs>
          <w:tab w:val="left" w:pos="0"/>
        </w:tabs>
        <w:spacing w:before="0"/>
        <w:ind w:left="0" w:firstLine="0"/>
      </w:pPr>
      <w:r>
        <w:t xml:space="preserve">информацию о способах исполнения оператором обязанностей, установленных </w:t>
      </w:r>
      <w:hyperlink r:id="rId13" w:anchor="block_181" w:tooltip="https://base.garant.ru/12148567/b89f3082384f3d024adf2f3a41be9756/#block_181" w:history="1">
        <w:r>
          <w:rPr>
            <w:rStyle w:val="aff"/>
          </w:rPr>
          <w:t>статьей 18.1</w:t>
        </w:r>
      </w:hyperlink>
      <w:r>
        <w:t xml:space="preserve"> настоящего Федерального закона «О персональных данных»; </w:t>
      </w:r>
    </w:p>
    <w:p w14:paraId="00206DBA" w14:textId="77777777" w:rsidR="00D97B36" w:rsidRDefault="00000000">
      <w:pPr>
        <w:pStyle w:val="af4"/>
        <w:numPr>
          <w:ilvl w:val="0"/>
          <w:numId w:val="38"/>
        </w:numPr>
        <w:tabs>
          <w:tab w:val="left" w:pos="0"/>
        </w:tabs>
        <w:spacing w:before="0"/>
        <w:ind w:left="0" w:firstLine="0"/>
      </w:pPr>
      <w:r>
        <w:t>иные сведения, предусмотренные настоящим Федеральным законом или другими федеральными законами.</w:t>
      </w:r>
    </w:p>
    <w:p w14:paraId="771E2826" w14:textId="77777777" w:rsidR="00D97B36" w:rsidRDefault="00D97B36">
      <w:pPr>
        <w:pStyle w:val="af4"/>
        <w:tabs>
          <w:tab w:val="left" w:pos="567"/>
        </w:tabs>
        <w:spacing w:before="0"/>
        <w:ind w:left="0" w:firstLine="0"/>
        <w:jc w:val="left"/>
      </w:pPr>
    </w:p>
    <w:p w14:paraId="5AF720C2" w14:textId="77777777" w:rsidR="00D97B36" w:rsidRDefault="00000000">
      <w:pPr>
        <w:pStyle w:val="af4"/>
        <w:numPr>
          <w:ilvl w:val="1"/>
          <w:numId w:val="8"/>
        </w:numPr>
        <w:tabs>
          <w:tab w:val="left" w:pos="567"/>
        </w:tabs>
        <w:spacing w:before="0"/>
        <w:ind w:left="0" w:firstLine="0"/>
      </w:pPr>
      <w:r>
        <w:t>Доступ к своим персональным данным предоставляется субъекту ПДн или его законному представителю при обращении, либо при получении запроса субъекта персональных данных или его законного представителя.</w:t>
      </w:r>
    </w:p>
    <w:p w14:paraId="55B08A5E" w14:textId="77777777" w:rsidR="00D97B36" w:rsidRDefault="00D97B36">
      <w:pPr>
        <w:pStyle w:val="af4"/>
        <w:tabs>
          <w:tab w:val="left" w:pos="567"/>
        </w:tabs>
        <w:spacing w:before="0"/>
        <w:ind w:left="0" w:firstLine="0"/>
      </w:pPr>
    </w:p>
    <w:p w14:paraId="70B91475" w14:textId="77777777" w:rsidR="00D97B36" w:rsidRDefault="00000000">
      <w:pPr>
        <w:pStyle w:val="af4"/>
        <w:numPr>
          <w:ilvl w:val="1"/>
          <w:numId w:val="8"/>
        </w:numPr>
        <w:tabs>
          <w:tab w:val="left" w:pos="567"/>
        </w:tabs>
        <w:spacing w:before="0"/>
        <w:ind w:left="0" w:firstLine="0"/>
      </w:pPr>
      <w:r>
        <w:t xml:space="preserve">Передача персональных данных от оператора осуществляется: третьей стороне с целью организации обучения, прохождения практики, трудоустройства выпускников, стажировки, заключения, расторжения, изменения и исполнения гражданско-правовых, участия в научных и общественных мероприятиях, конференциях, симпозиумах и иных мероприятиях, выступлениях, просветительской работе. </w:t>
      </w:r>
    </w:p>
    <w:p w14:paraId="0752C451" w14:textId="77777777" w:rsidR="00D97B36" w:rsidRDefault="00D97B36">
      <w:pPr>
        <w:pStyle w:val="af4"/>
        <w:tabs>
          <w:tab w:val="left" w:pos="567"/>
        </w:tabs>
        <w:spacing w:before="0"/>
        <w:ind w:left="0" w:firstLine="0"/>
      </w:pPr>
    </w:p>
    <w:p w14:paraId="0D421BFD" w14:textId="77777777" w:rsidR="00D97B36" w:rsidRDefault="00000000">
      <w:pPr>
        <w:pStyle w:val="af4"/>
        <w:numPr>
          <w:ilvl w:val="1"/>
          <w:numId w:val="8"/>
        </w:numPr>
        <w:tabs>
          <w:tab w:val="left" w:pos="567"/>
        </w:tabs>
        <w:spacing w:before="0"/>
        <w:ind w:left="0" w:firstLine="0"/>
      </w:pPr>
      <w:r>
        <w:t xml:space="preserve">Ответы на правомерные письменные запросы государственных/муниципальных органов и организаций даются только в письменной форме и в том объеме, который позволяет не разглашать излишний объем персональных сведений. </w:t>
      </w:r>
    </w:p>
    <w:p w14:paraId="3C38741B" w14:textId="77777777" w:rsidR="00D97B36" w:rsidRDefault="00D97B36">
      <w:pPr>
        <w:pStyle w:val="af4"/>
        <w:tabs>
          <w:tab w:val="left" w:pos="567"/>
        </w:tabs>
        <w:spacing w:before="0"/>
        <w:ind w:left="0" w:firstLine="0"/>
      </w:pPr>
    </w:p>
    <w:p w14:paraId="5CCAF651" w14:textId="77777777" w:rsidR="00D97B36" w:rsidRDefault="00000000">
      <w:pPr>
        <w:pStyle w:val="af4"/>
        <w:numPr>
          <w:ilvl w:val="1"/>
          <w:numId w:val="8"/>
        </w:numPr>
        <w:tabs>
          <w:tab w:val="left" w:pos="567"/>
        </w:tabs>
        <w:spacing w:before="0"/>
        <w:ind w:left="0" w:firstLine="0"/>
      </w:pPr>
      <w:r>
        <w:t>Не допускается отвечать на вопросы, связанные с передачей персональной информации, по телефону.</w:t>
      </w:r>
    </w:p>
    <w:p w14:paraId="71585857" w14:textId="77777777" w:rsidR="00D97B36" w:rsidRDefault="00D97B36">
      <w:pPr>
        <w:pStyle w:val="af5"/>
      </w:pPr>
    </w:p>
    <w:p w14:paraId="6541F66B" w14:textId="77777777" w:rsidR="00D97B36" w:rsidRDefault="00D97B36">
      <w:pPr>
        <w:pStyle w:val="af4"/>
        <w:tabs>
          <w:tab w:val="left" w:pos="567"/>
        </w:tabs>
        <w:spacing w:before="0"/>
        <w:ind w:left="0" w:firstLine="0"/>
      </w:pPr>
    </w:p>
    <w:p w14:paraId="2E97479B" w14:textId="77777777" w:rsidR="00D97B36" w:rsidRDefault="00D97B36">
      <w:pPr>
        <w:pStyle w:val="af4"/>
        <w:tabs>
          <w:tab w:val="left" w:pos="567"/>
        </w:tabs>
        <w:spacing w:before="0"/>
        <w:ind w:left="0" w:firstLine="0"/>
      </w:pPr>
    </w:p>
    <w:p w14:paraId="7CA2CBE3" w14:textId="77777777" w:rsidR="00D97B36" w:rsidRDefault="00000000">
      <w:pPr>
        <w:pStyle w:val="af4"/>
        <w:numPr>
          <w:ilvl w:val="0"/>
          <w:numId w:val="40"/>
        </w:numPr>
        <w:tabs>
          <w:tab w:val="left" w:pos="0"/>
        </w:tabs>
        <w:spacing w:before="0"/>
        <w:ind w:left="0" w:firstLine="0"/>
        <w:jc w:val="center"/>
        <w:rPr>
          <w:b/>
        </w:rPr>
      </w:pPr>
      <w:r>
        <w:rPr>
          <w:b/>
        </w:rPr>
        <w:t>КАТЕГОРИЯ СУБЪЕКТОВ</w:t>
      </w:r>
    </w:p>
    <w:p w14:paraId="0C74C7B7" w14:textId="77777777" w:rsidR="00D97B36" w:rsidRDefault="00D97B36">
      <w:pPr>
        <w:pStyle w:val="af4"/>
        <w:tabs>
          <w:tab w:val="left" w:pos="0"/>
          <w:tab w:val="left" w:pos="567"/>
        </w:tabs>
        <w:spacing w:before="0"/>
        <w:ind w:left="0" w:firstLine="0"/>
      </w:pPr>
    </w:p>
    <w:p w14:paraId="771E81E2" w14:textId="77777777" w:rsidR="00D97B36" w:rsidRDefault="00000000">
      <w:pPr>
        <w:pStyle w:val="af4"/>
        <w:numPr>
          <w:ilvl w:val="1"/>
          <w:numId w:val="40"/>
        </w:numPr>
        <w:tabs>
          <w:tab w:val="left" w:pos="0"/>
        </w:tabs>
        <w:spacing w:before="0"/>
        <w:ind w:left="0" w:firstLine="0"/>
      </w:pPr>
      <w:r>
        <w:t xml:space="preserve">К субъектам, персональные данные которых обрабатываются, относятся: </w:t>
      </w:r>
    </w:p>
    <w:p w14:paraId="6869A31A" w14:textId="77777777" w:rsidR="00D97B36" w:rsidRDefault="00000000">
      <w:pPr>
        <w:pStyle w:val="af4"/>
        <w:numPr>
          <w:ilvl w:val="0"/>
          <w:numId w:val="46"/>
        </w:numPr>
        <w:tabs>
          <w:tab w:val="left" w:pos="0"/>
        </w:tabs>
        <w:spacing w:before="0"/>
        <w:ind w:left="0" w:firstLine="0"/>
      </w:pPr>
      <w:r>
        <w:t xml:space="preserve">слушатели ООО «ППА»; </w:t>
      </w:r>
    </w:p>
    <w:p w14:paraId="37A2FAC8" w14:textId="77777777" w:rsidR="00D97B36" w:rsidRDefault="00000000">
      <w:pPr>
        <w:pStyle w:val="af4"/>
        <w:numPr>
          <w:ilvl w:val="0"/>
          <w:numId w:val="46"/>
        </w:numPr>
        <w:tabs>
          <w:tab w:val="left" w:pos="0"/>
        </w:tabs>
        <w:spacing w:before="0"/>
        <w:ind w:left="0" w:firstLine="0"/>
      </w:pPr>
      <w:r>
        <w:t>поступающие, подавшие заявления для поступления в ООО «ППА»;</w:t>
      </w:r>
    </w:p>
    <w:p w14:paraId="027B9870" w14:textId="77777777" w:rsidR="00D97B36" w:rsidRDefault="00000000">
      <w:pPr>
        <w:pStyle w:val="af4"/>
        <w:numPr>
          <w:ilvl w:val="0"/>
          <w:numId w:val="46"/>
        </w:numPr>
        <w:tabs>
          <w:tab w:val="left" w:pos="0"/>
        </w:tabs>
        <w:spacing w:before="0"/>
        <w:ind w:left="0" w:firstLine="0"/>
      </w:pPr>
      <w:r>
        <w:t>выпускники ООО «ППА»;</w:t>
      </w:r>
    </w:p>
    <w:p w14:paraId="5A93A2A1" w14:textId="77777777" w:rsidR="00D97B36" w:rsidRDefault="00000000">
      <w:pPr>
        <w:pStyle w:val="af4"/>
        <w:numPr>
          <w:ilvl w:val="0"/>
          <w:numId w:val="46"/>
        </w:numPr>
        <w:tabs>
          <w:tab w:val="left" w:pos="0"/>
        </w:tabs>
        <w:spacing w:before="0"/>
        <w:ind w:left="0" w:firstLine="0"/>
      </w:pPr>
      <w:r>
        <w:t>иные физические лица, данные о которых обрабатываются во исполнение уставных целей ООО «ППА».</w:t>
      </w:r>
    </w:p>
    <w:p w14:paraId="6CD2DF31" w14:textId="77777777" w:rsidR="00D97B36" w:rsidRDefault="00D97B36">
      <w:pPr>
        <w:pStyle w:val="af4"/>
        <w:tabs>
          <w:tab w:val="left" w:pos="0"/>
          <w:tab w:val="left" w:pos="567"/>
        </w:tabs>
        <w:spacing w:before="0"/>
        <w:ind w:left="0" w:firstLine="0"/>
      </w:pPr>
    </w:p>
    <w:p w14:paraId="70C95070" w14:textId="77777777" w:rsidR="00D97B36" w:rsidRDefault="00000000">
      <w:pPr>
        <w:pStyle w:val="af4"/>
        <w:numPr>
          <w:ilvl w:val="1"/>
          <w:numId w:val="40"/>
        </w:numPr>
        <w:tabs>
          <w:tab w:val="left" w:pos="0"/>
        </w:tabs>
        <w:spacing w:before="0"/>
        <w:ind w:left="0" w:firstLine="0"/>
      </w:pPr>
      <w:r>
        <w:t xml:space="preserve">К субъектам, которые обрабатывают ПДн, относятся: </w:t>
      </w:r>
    </w:p>
    <w:p w14:paraId="761FB96B" w14:textId="77777777" w:rsidR="00D97B36" w:rsidRDefault="00000000">
      <w:pPr>
        <w:pStyle w:val="af4"/>
        <w:numPr>
          <w:ilvl w:val="0"/>
          <w:numId w:val="47"/>
        </w:numPr>
        <w:tabs>
          <w:tab w:val="left" w:pos="0"/>
        </w:tabs>
        <w:spacing w:before="0"/>
        <w:ind w:left="0" w:firstLine="0"/>
      </w:pPr>
      <w:r>
        <w:t xml:space="preserve">сотрудник ООО «ППА», осуществляющий неавтоматизированную обработку ПДн; </w:t>
      </w:r>
    </w:p>
    <w:p w14:paraId="3A192AE4" w14:textId="77777777" w:rsidR="00D97B36" w:rsidRDefault="00000000">
      <w:pPr>
        <w:pStyle w:val="af4"/>
        <w:numPr>
          <w:ilvl w:val="0"/>
          <w:numId w:val="47"/>
        </w:numPr>
        <w:tabs>
          <w:tab w:val="left" w:pos="0"/>
        </w:tabs>
        <w:spacing w:before="0"/>
        <w:ind w:left="0" w:firstLine="0"/>
      </w:pPr>
      <w:r>
        <w:t xml:space="preserve">оператор автоматизированного рабочего места (далее «АРМ») (Пользователь) – сотрудник ООО «ППА», осуществляющий обработку ПДн. </w:t>
      </w:r>
    </w:p>
    <w:p w14:paraId="728F51C1" w14:textId="77777777" w:rsidR="00D97B36" w:rsidRDefault="00D97B36">
      <w:pPr>
        <w:pStyle w:val="af4"/>
        <w:tabs>
          <w:tab w:val="left" w:pos="0"/>
          <w:tab w:val="left" w:pos="567"/>
        </w:tabs>
        <w:spacing w:before="0"/>
        <w:ind w:left="0" w:firstLine="0"/>
      </w:pPr>
    </w:p>
    <w:p w14:paraId="7F404CA6" w14:textId="77777777" w:rsidR="00D97B36" w:rsidRDefault="00000000">
      <w:pPr>
        <w:pStyle w:val="af4"/>
        <w:numPr>
          <w:ilvl w:val="1"/>
          <w:numId w:val="40"/>
        </w:numPr>
        <w:tabs>
          <w:tab w:val="left" w:pos="0"/>
        </w:tabs>
        <w:spacing w:before="0"/>
        <w:ind w:left="0" w:firstLine="0"/>
      </w:pPr>
      <w:r>
        <w:t>Обработка ПДн включает:</w:t>
      </w:r>
    </w:p>
    <w:p w14:paraId="60C9801A" w14:textId="77777777" w:rsidR="00D97B36" w:rsidRDefault="00000000">
      <w:pPr>
        <w:pStyle w:val="af4"/>
        <w:numPr>
          <w:ilvl w:val="0"/>
          <w:numId w:val="48"/>
        </w:numPr>
        <w:tabs>
          <w:tab w:val="left" w:pos="0"/>
        </w:tabs>
        <w:spacing w:before="0"/>
        <w:ind w:left="0" w:firstLine="0"/>
      </w:pPr>
      <w:r>
        <w:t xml:space="preserve">возможность просмотра ПДн; </w:t>
      </w:r>
    </w:p>
    <w:p w14:paraId="2D4452C4" w14:textId="77777777" w:rsidR="00D97B36" w:rsidRDefault="00000000">
      <w:pPr>
        <w:pStyle w:val="af4"/>
        <w:numPr>
          <w:ilvl w:val="0"/>
          <w:numId w:val="48"/>
        </w:numPr>
        <w:tabs>
          <w:tab w:val="left" w:pos="0"/>
        </w:tabs>
        <w:spacing w:before="0"/>
        <w:ind w:left="0" w:firstLine="0"/>
      </w:pPr>
      <w:r>
        <w:t xml:space="preserve">ручной ввод ПДн в информационную систему персональных данных;  </w:t>
      </w:r>
    </w:p>
    <w:p w14:paraId="31280391" w14:textId="77777777" w:rsidR="00D97B36" w:rsidRDefault="00000000">
      <w:pPr>
        <w:pStyle w:val="af4"/>
        <w:numPr>
          <w:ilvl w:val="0"/>
          <w:numId w:val="48"/>
        </w:numPr>
        <w:tabs>
          <w:tab w:val="left" w:pos="0"/>
        </w:tabs>
        <w:spacing w:before="0"/>
        <w:ind w:left="0" w:firstLine="0"/>
      </w:pPr>
      <w:r>
        <w:t xml:space="preserve">формирование справок и отчетов по информации, полученной из информационной системы персональных данных. </w:t>
      </w:r>
    </w:p>
    <w:p w14:paraId="671DADC3" w14:textId="77777777" w:rsidR="00D97B36" w:rsidRDefault="00D97B36">
      <w:pPr>
        <w:pStyle w:val="af4"/>
        <w:tabs>
          <w:tab w:val="left" w:pos="0"/>
        </w:tabs>
        <w:spacing w:before="0"/>
        <w:ind w:left="0" w:firstLine="0"/>
      </w:pPr>
    </w:p>
    <w:p w14:paraId="789FF4BE" w14:textId="77777777" w:rsidR="00D97B36" w:rsidRDefault="00000000">
      <w:pPr>
        <w:pStyle w:val="af4"/>
        <w:numPr>
          <w:ilvl w:val="1"/>
          <w:numId w:val="40"/>
        </w:numPr>
        <w:tabs>
          <w:tab w:val="left" w:pos="0"/>
        </w:tabs>
        <w:spacing w:before="0"/>
        <w:ind w:left="0" w:firstLine="0"/>
      </w:pPr>
      <w:r>
        <w:t>Оператор не имеет полномочий для управления подсистемами обработки данных и системы защиты персональных данных.</w:t>
      </w:r>
    </w:p>
    <w:p w14:paraId="2B7D143C" w14:textId="77777777" w:rsidR="00D97B36" w:rsidRDefault="00D97B36">
      <w:pPr>
        <w:pStyle w:val="af4"/>
        <w:tabs>
          <w:tab w:val="left" w:pos="0"/>
        </w:tabs>
        <w:spacing w:before="0"/>
        <w:ind w:left="0" w:firstLine="0"/>
      </w:pPr>
    </w:p>
    <w:p w14:paraId="787E1B55" w14:textId="77777777" w:rsidR="00D97B36" w:rsidRDefault="00D97B36">
      <w:pPr>
        <w:pStyle w:val="af4"/>
        <w:tabs>
          <w:tab w:val="left" w:pos="567"/>
        </w:tabs>
        <w:spacing w:before="0"/>
        <w:ind w:left="0" w:firstLine="0"/>
      </w:pPr>
    </w:p>
    <w:p w14:paraId="18EB8E68" w14:textId="77777777" w:rsidR="00D97B36" w:rsidRDefault="00000000">
      <w:pPr>
        <w:pStyle w:val="af4"/>
        <w:numPr>
          <w:ilvl w:val="0"/>
          <w:numId w:val="40"/>
        </w:numPr>
        <w:spacing w:before="0"/>
        <w:ind w:left="0" w:firstLine="0"/>
        <w:jc w:val="center"/>
        <w:rPr>
          <w:b/>
        </w:rPr>
      </w:pPr>
      <w:r>
        <w:rPr>
          <w:b/>
        </w:rPr>
        <w:t>ЗАЩИТА ПЕРСОНАЛЬНЫХ ДАННЫХ</w:t>
      </w:r>
    </w:p>
    <w:p w14:paraId="1FC2EF72" w14:textId="77777777" w:rsidR="00D97B36" w:rsidRDefault="00D97B36">
      <w:pPr>
        <w:pStyle w:val="af4"/>
        <w:tabs>
          <w:tab w:val="left" w:pos="567"/>
        </w:tabs>
        <w:spacing w:before="0"/>
        <w:ind w:left="0" w:firstLine="0"/>
      </w:pPr>
    </w:p>
    <w:p w14:paraId="14689CB8" w14:textId="77777777" w:rsidR="00D97B36" w:rsidRDefault="00000000">
      <w:pPr>
        <w:pStyle w:val="af4"/>
        <w:numPr>
          <w:ilvl w:val="1"/>
          <w:numId w:val="40"/>
        </w:numPr>
        <w:tabs>
          <w:tab w:val="left" w:pos="0"/>
        </w:tabs>
        <w:spacing w:before="0"/>
        <w:ind w:left="0" w:firstLine="0"/>
      </w:pPr>
      <w: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14:paraId="0C50EA15" w14:textId="77777777" w:rsidR="00D97B36" w:rsidRDefault="00000000">
      <w:pPr>
        <w:pStyle w:val="af4"/>
        <w:tabs>
          <w:tab w:val="left" w:pos="0"/>
        </w:tabs>
        <w:spacing w:before="0"/>
        <w:ind w:left="0" w:firstLine="0"/>
      </w:pPr>
      <w:r>
        <w:t xml:space="preserve"> </w:t>
      </w:r>
    </w:p>
    <w:p w14:paraId="1730D3B1" w14:textId="77777777" w:rsidR="00D97B36" w:rsidRDefault="00000000">
      <w:pPr>
        <w:pStyle w:val="af4"/>
        <w:numPr>
          <w:ilvl w:val="1"/>
          <w:numId w:val="40"/>
        </w:numPr>
        <w:tabs>
          <w:tab w:val="left" w:pos="0"/>
        </w:tabs>
        <w:spacing w:before="0"/>
        <w:ind w:left="0" w:firstLine="0"/>
      </w:pPr>
      <w: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14:paraId="4735D949" w14:textId="77777777" w:rsidR="00D97B36" w:rsidRDefault="00D97B36">
      <w:pPr>
        <w:pStyle w:val="af4"/>
        <w:tabs>
          <w:tab w:val="left" w:pos="0"/>
        </w:tabs>
        <w:spacing w:before="0"/>
        <w:ind w:left="0" w:firstLine="0"/>
      </w:pPr>
    </w:p>
    <w:p w14:paraId="77DD90E5" w14:textId="77777777" w:rsidR="00D97B36" w:rsidRDefault="00000000">
      <w:pPr>
        <w:pStyle w:val="af4"/>
        <w:numPr>
          <w:ilvl w:val="1"/>
          <w:numId w:val="40"/>
        </w:numPr>
        <w:tabs>
          <w:tab w:val="left" w:pos="0"/>
        </w:tabs>
        <w:spacing w:before="0"/>
        <w:ind w:left="0" w:firstLine="0"/>
      </w:pPr>
      <w:r>
        <w:t xml:space="preserve">Защита персональных данных представляет собой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обеспечивающий надежную безопасность информации в процессе управленческой и производственной деятельности. </w:t>
      </w:r>
    </w:p>
    <w:p w14:paraId="0A0C970F" w14:textId="77777777" w:rsidR="00D97B36" w:rsidRDefault="00D97B36">
      <w:pPr>
        <w:pStyle w:val="af4"/>
        <w:tabs>
          <w:tab w:val="left" w:pos="0"/>
        </w:tabs>
        <w:spacing w:before="0"/>
        <w:ind w:left="0" w:firstLine="0"/>
      </w:pPr>
    </w:p>
    <w:p w14:paraId="200BC34A" w14:textId="77777777" w:rsidR="00D97B36" w:rsidRDefault="00000000">
      <w:pPr>
        <w:pStyle w:val="af4"/>
        <w:numPr>
          <w:ilvl w:val="1"/>
          <w:numId w:val="40"/>
        </w:numPr>
        <w:tabs>
          <w:tab w:val="left" w:pos="0"/>
        </w:tabs>
        <w:spacing w:before="0"/>
        <w:ind w:left="0" w:firstLine="0"/>
      </w:pPr>
      <w:r>
        <w:t xml:space="preserve">Защита персональных данных от неправомерного их использования или утраты должна быть обеспечена в порядке, установленном федеральными законами и организационно-распорядительными документами ООО «ППА» в области защиты информации. </w:t>
      </w:r>
    </w:p>
    <w:p w14:paraId="7E4FA121" w14:textId="77777777" w:rsidR="00D97B36" w:rsidRDefault="00D97B36">
      <w:pPr>
        <w:pStyle w:val="af5"/>
      </w:pPr>
    </w:p>
    <w:p w14:paraId="4FE5787B" w14:textId="77777777" w:rsidR="00D97B36" w:rsidRDefault="00000000">
      <w:pPr>
        <w:pStyle w:val="af4"/>
        <w:numPr>
          <w:ilvl w:val="1"/>
          <w:numId w:val="40"/>
        </w:numPr>
        <w:tabs>
          <w:tab w:val="left" w:pos="0"/>
        </w:tabs>
        <w:spacing w:before="0"/>
        <w:ind w:left="0" w:firstLine="0"/>
      </w:pPr>
      <w:r>
        <w:t xml:space="preserve">Регламентация доступа персонала к конфиденциальным сведениям, документам и базам данных субъектов ПДн, указанных в п.  3.1. настоящего Положения, входит в число основных направлений организационной защиты информации и предназначена для </w:t>
      </w:r>
      <w:r>
        <w:lastRenderedPageBreak/>
        <w:t xml:space="preserve">разграничения полномочий между работниками. </w:t>
      </w:r>
    </w:p>
    <w:p w14:paraId="314BEC83" w14:textId="77777777" w:rsidR="00D97B36" w:rsidRDefault="00D97B36">
      <w:pPr>
        <w:pStyle w:val="af5"/>
      </w:pPr>
    </w:p>
    <w:p w14:paraId="48BD31A9" w14:textId="77777777" w:rsidR="00D97B36" w:rsidRDefault="00000000">
      <w:pPr>
        <w:pStyle w:val="af4"/>
        <w:numPr>
          <w:ilvl w:val="1"/>
          <w:numId w:val="40"/>
        </w:numPr>
        <w:tabs>
          <w:tab w:val="left" w:pos="0"/>
        </w:tabs>
        <w:spacing w:before="0"/>
        <w:ind w:left="0" w:firstLine="0"/>
      </w:pPr>
      <w:r>
        <w:t xml:space="preserve">Для обеспечения внутренней защиты персональных данных необходимо соблюдать ряд мер: </w:t>
      </w:r>
    </w:p>
    <w:p w14:paraId="1D26F298" w14:textId="77777777" w:rsidR="00D97B36" w:rsidRDefault="00000000">
      <w:pPr>
        <w:pStyle w:val="af4"/>
        <w:numPr>
          <w:ilvl w:val="0"/>
          <w:numId w:val="49"/>
        </w:numPr>
        <w:tabs>
          <w:tab w:val="left" w:pos="0"/>
        </w:tabs>
        <w:spacing w:before="0"/>
        <w:ind w:left="0" w:firstLine="0"/>
      </w:pPr>
      <w:r>
        <w:t>ограничение и регламентация состава работников, функциональные обязанности которых требуют конфиденциальных знаний;</w:t>
      </w:r>
    </w:p>
    <w:p w14:paraId="7A356EA8" w14:textId="77777777" w:rsidR="00D97B36" w:rsidRDefault="00000000">
      <w:pPr>
        <w:pStyle w:val="af4"/>
        <w:numPr>
          <w:ilvl w:val="0"/>
          <w:numId w:val="49"/>
        </w:numPr>
        <w:tabs>
          <w:tab w:val="left" w:pos="0"/>
        </w:tabs>
        <w:spacing w:before="0"/>
        <w:ind w:left="0" w:firstLine="0"/>
      </w:pPr>
      <w:r>
        <w:t>строгое избирательное и обоснованное распределение документов и информации между работниками;</w:t>
      </w:r>
    </w:p>
    <w:p w14:paraId="6EE32122" w14:textId="77777777" w:rsidR="00D97B36" w:rsidRDefault="00000000">
      <w:pPr>
        <w:pStyle w:val="af4"/>
        <w:numPr>
          <w:ilvl w:val="0"/>
          <w:numId w:val="49"/>
        </w:numPr>
        <w:tabs>
          <w:tab w:val="left" w:pos="0"/>
        </w:tabs>
        <w:spacing w:before="0"/>
        <w:ind w:left="0" w:firstLine="0"/>
      </w:pPr>
      <w:r>
        <w:t>рациональное размещение рабочих мест работников, исключающее бесконтрольное использование защищаемой информации;</w:t>
      </w:r>
    </w:p>
    <w:p w14:paraId="1A7B0A2B" w14:textId="77777777" w:rsidR="00D97B36" w:rsidRDefault="00000000">
      <w:pPr>
        <w:pStyle w:val="af4"/>
        <w:numPr>
          <w:ilvl w:val="0"/>
          <w:numId w:val="49"/>
        </w:numPr>
        <w:tabs>
          <w:tab w:val="left" w:pos="0"/>
        </w:tabs>
        <w:spacing w:before="0"/>
        <w:ind w:left="0" w:firstLine="0"/>
      </w:pPr>
      <w:r>
        <w:t>знание работником требований нормативно-методических документов по защите информации и сохранении тайны;</w:t>
      </w:r>
    </w:p>
    <w:p w14:paraId="7D41CDFD" w14:textId="77777777" w:rsidR="00D97B36" w:rsidRDefault="00000000">
      <w:pPr>
        <w:pStyle w:val="af4"/>
        <w:numPr>
          <w:ilvl w:val="0"/>
          <w:numId w:val="49"/>
        </w:numPr>
        <w:tabs>
          <w:tab w:val="left" w:pos="0"/>
        </w:tabs>
        <w:spacing w:before="0"/>
        <w:ind w:left="0" w:firstLine="0"/>
      </w:pPr>
      <w:r>
        <w:t>наличие необходимых условий в помещении для работы с конфиденциальными документами и базами данных;</w:t>
      </w:r>
    </w:p>
    <w:p w14:paraId="60884FDB" w14:textId="77777777" w:rsidR="00D97B36" w:rsidRDefault="00000000">
      <w:pPr>
        <w:pStyle w:val="af4"/>
        <w:numPr>
          <w:ilvl w:val="0"/>
          <w:numId w:val="49"/>
        </w:numPr>
        <w:tabs>
          <w:tab w:val="left" w:pos="0"/>
        </w:tabs>
        <w:spacing w:before="0"/>
        <w:ind w:left="0" w:firstLine="0"/>
      </w:pPr>
      <w:r>
        <w:t>определение и регламентация состава работников, имеющих право доступа (входа) в помещение, в котором находится вычислительная техника;</w:t>
      </w:r>
    </w:p>
    <w:p w14:paraId="686C6297" w14:textId="77777777" w:rsidR="00D97B36" w:rsidRDefault="00000000">
      <w:pPr>
        <w:pStyle w:val="af4"/>
        <w:numPr>
          <w:ilvl w:val="0"/>
          <w:numId w:val="49"/>
        </w:numPr>
        <w:tabs>
          <w:tab w:val="left" w:pos="0"/>
        </w:tabs>
        <w:spacing w:before="0"/>
        <w:ind w:left="0" w:firstLine="0"/>
      </w:pPr>
      <w:r>
        <w:t>организация порядка уничтожения информации;</w:t>
      </w:r>
    </w:p>
    <w:p w14:paraId="210F397D" w14:textId="77777777" w:rsidR="00D97B36" w:rsidRDefault="00000000">
      <w:pPr>
        <w:pStyle w:val="af4"/>
        <w:numPr>
          <w:ilvl w:val="0"/>
          <w:numId w:val="49"/>
        </w:numPr>
        <w:tabs>
          <w:tab w:val="left" w:pos="0"/>
        </w:tabs>
        <w:spacing w:before="0"/>
        <w:ind w:left="0" w:firstLine="0"/>
      </w:pPr>
      <w:r>
        <w:t>своевременное выявление нарушения требований разрешительной системы доступа работниками подразделения;</w:t>
      </w:r>
    </w:p>
    <w:p w14:paraId="601D22D6" w14:textId="77777777" w:rsidR="00D97B36" w:rsidRDefault="00000000">
      <w:pPr>
        <w:pStyle w:val="af4"/>
        <w:numPr>
          <w:ilvl w:val="0"/>
          <w:numId w:val="49"/>
        </w:numPr>
        <w:tabs>
          <w:tab w:val="left" w:pos="0"/>
        </w:tabs>
        <w:spacing w:before="0"/>
        <w:ind w:left="0" w:firstLine="0"/>
      </w:pPr>
      <w:r>
        <w:t xml:space="preserve">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14:paraId="58CE4EF2" w14:textId="77777777" w:rsidR="00D97B36" w:rsidRDefault="00D97B36">
      <w:pPr>
        <w:pStyle w:val="af4"/>
        <w:tabs>
          <w:tab w:val="left" w:pos="0"/>
        </w:tabs>
        <w:spacing w:before="0"/>
        <w:ind w:left="0" w:firstLine="0"/>
      </w:pPr>
    </w:p>
    <w:p w14:paraId="7DB786A2" w14:textId="06986173" w:rsidR="00D97B36" w:rsidRDefault="00000000">
      <w:pPr>
        <w:pStyle w:val="af4"/>
        <w:numPr>
          <w:ilvl w:val="1"/>
          <w:numId w:val="40"/>
        </w:numPr>
        <w:tabs>
          <w:tab w:val="left" w:pos="0"/>
        </w:tabs>
        <w:spacing w:before="0"/>
        <w:ind w:left="0" w:firstLine="0"/>
      </w:pPr>
      <w:r>
        <w:t xml:space="preserve">Под посторонним лицом понимается любое лицо, не имеющее непосредственного отношения к деятельности </w:t>
      </w:r>
      <w:r w:rsidR="00B42FCB">
        <w:t>ООО «ППА»</w:t>
      </w:r>
      <w:r>
        <w:t xml:space="preserve">,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содержащих конфиденциальную информацию. </w:t>
      </w:r>
    </w:p>
    <w:p w14:paraId="04B4E433" w14:textId="77777777" w:rsidR="00D97B36" w:rsidRDefault="00D97B36">
      <w:pPr>
        <w:pStyle w:val="af4"/>
        <w:tabs>
          <w:tab w:val="left" w:pos="0"/>
        </w:tabs>
        <w:spacing w:before="0"/>
        <w:ind w:left="0" w:firstLine="0"/>
      </w:pPr>
    </w:p>
    <w:p w14:paraId="2AA32902" w14:textId="77777777" w:rsidR="00D97B36" w:rsidRDefault="00000000">
      <w:pPr>
        <w:pStyle w:val="af4"/>
        <w:numPr>
          <w:ilvl w:val="1"/>
          <w:numId w:val="40"/>
        </w:numPr>
        <w:tabs>
          <w:tab w:val="left" w:pos="0"/>
        </w:tabs>
        <w:spacing w:before="0"/>
        <w:ind w:left="0" w:firstLine="0"/>
      </w:pPr>
      <w:r>
        <w:t>Для обеспечения внешней защиты персональных данных необходимо соблюдать ряд мер:</w:t>
      </w:r>
    </w:p>
    <w:p w14:paraId="5068F935" w14:textId="77777777" w:rsidR="00D97B36" w:rsidRDefault="00000000">
      <w:pPr>
        <w:pStyle w:val="af4"/>
        <w:numPr>
          <w:ilvl w:val="0"/>
          <w:numId w:val="49"/>
        </w:numPr>
        <w:tabs>
          <w:tab w:val="left" w:pos="0"/>
        </w:tabs>
        <w:spacing w:before="0"/>
        <w:ind w:left="0" w:firstLine="0"/>
      </w:pPr>
      <w:r>
        <w:t xml:space="preserve">порядок приема, учета и контроля деятельности посетителей; </w:t>
      </w:r>
    </w:p>
    <w:p w14:paraId="662D4B08" w14:textId="77777777" w:rsidR="00D97B36" w:rsidRDefault="00000000">
      <w:pPr>
        <w:pStyle w:val="af4"/>
        <w:numPr>
          <w:ilvl w:val="0"/>
          <w:numId w:val="49"/>
        </w:numPr>
        <w:tabs>
          <w:tab w:val="left" w:pos="0"/>
        </w:tabs>
        <w:spacing w:before="0"/>
        <w:ind w:left="0" w:firstLine="0"/>
      </w:pPr>
      <w:r>
        <w:t xml:space="preserve">пропускной режим организации; </w:t>
      </w:r>
    </w:p>
    <w:p w14:paraId="72A45782" w14:textId="77777777" w:rsidR="00D97B36" w:rsidRDefault="00000000">
      <w:pPr>
        <w:pStyle w:val="af4"/>
        <w:numPr>
          <w:ilvl w:val="0"/>
          <w:numId w:val="49"/>
        </w:numPr>
        <w:tabs>
          <w:tab w:val="left" w:pos="0"/>
        </w:tabs>
        <w:spacing w:before="0"/>
        <w:ind w:left="0" w:firstLine="0"/>
      </w:pPr>
      <w:r>
        <w:t xml:space="preserve">технические средства охраны, сигнализации; </w:t>
      </w:r>
    </w:p>
    <w:p w14:paraId="25BDFBC2" w14:textId="77777777" w:rsidR="00D97B36" w:rsidRDefault="00000000">
      <w:pPr>
        <w:pStyle w:val="af4"/>
        <w:numPr>
          <w:ilvl w:val="0"/>
          <w:numId w:val="49"/>
        </w:numPr>
        <w:tabs>
          <w:tab w:val="left" w:pos="0"/>
        </w:tabs>
        <w:spacing w:before="0"/>
        <w:ind w:left="0" w:firstLine="0"/>
      </w:pPr>
      <w:r>
        <w:t>требования к защите информации при собеседованиях</w:t>
      </w:r>
    </w:p>
    <w:p w14:paraId="046FF9C0" w14:textId="77777777" w:rsidR="00D97B36" w:rsidRDefault="00D97B36">
      <w:pPr>
        <w:pStyle w:val="af4"/>
        <w:tabs>
          <w:tab w:val="left" w:pos="567"/>
        </w:tabs>
        <w:spacing w:before="0"/>
        <w:ind w:left="0" w:firstLine="0"/>
      </w:pPr>
    </w:p>
    <w:p w14:paraId="56CCFE09" w14:textId="77777777" w:rsidR="00D97B36" w:rsidRDefault="00D97B36">
      <w:pPr>
        <w:pStyle w:val="af4"/>
        <w:tabs>
          <w:tab w:val="left" w:pos="567"/>
        </w:tabs>
        <w:spacing w:before="0"/>
        <w:ind w:left="0" w:firstLine="0"/>
      </w:pPr>
    </w:p>
    <w:p w14:paraId="113A7D75" w14:textId="77777777" w:rsidR="00D97B36" w:rsidRDefault="00000000">
      <w:pPr>
        <w:pStyle w:val="af4"/>
        <w:numPr>
          <w:ilvl w:val="0"/>
          <w:numId w:val="40"/>
        </w:numPr>
        <w:tabs>
          <w:tab w:val="left" w:pos="0"/>
        </w:tabs>
        <w:spacing w:before="0"/>
        <w:ind w:left="0" w:firstLine="0"/>
        <w:jc w:val="center"/>
        <w:rPr>
          <w:b/>
        </w:rPr>
      </w:pPr>
      <w:r>
        <w:rPr>
          <w:b/>
        </w:rPr>
        <w:t>ПОРЯДОК ОБРАБОТКИ ПЕРСОНАЛЬНЫХ ДАННЫХ В ИНФОРМАЦИОННЫХ СИСТЕМАХ ПЕРСОНАЛЬНЫХ ДАННЫХ С ИСПОЛЬЗОВАНИЕМ СРЕДСТВ АВТОМАТИЗАЦИИ</w:t>
      </w:r>
    </w:p>
    <w:p w14:paraId="0BEBB159" w14:textId="77777777" w:rsidR="00D97B36" w:rsidRDefault="00D97B36">
      <w:pPr>
        <w:pStyle w:val="af4"/>
        <w:tabs>
          <w:tab w:val="left" w:pos="567"/>
        </w:tabs>
        <w:spacing w:before="0"/>
        <w:ind w:left="0" w:firstLine="0"/>
        <w:rPr>
          <w:b/>
        </w:rPr>
      </w:pPr>
    </w:p>
    <w:p w14:paraId="6BFF4D84" w14:textId="77777777" w:rsidR="00D97B36" w:rsidRDefault="00000000">
      <w:pPr>
        <w:pStyle w:val="af4"/>
        <w:numPr>
          <w:ilvl w:val="1"/>
          <w:numId w:val="40"/>
        </w:numPr>
        <w:tabs>
          <w:tab w:val="left" w:pos="0"/>
        </w:tabs>
        <w:spacing w:before="0"/>
        <w:ind w:left="0" w:firstLine="0"/>
      </w:pPr>
      <w:r>
        <w:t>Обработка персональных данных в информационных системах персональных данных осуществляется после завершения работ по созданию системы защиты персональных данных в информационной системе.</w:t>
      </w:r>
    </w:p>
    <w:p w14:paraId="3C4DA4E8" w14:textId="77777777" w:rsidR="00D97B36" w:rsidRDefault="00D97B36">
      <w:pPr>
        <w:pStyle w:val="af4"/>
        <w:tabs>
          <w:tab w:val="left" w:pos="0"/>
        </w:tabs>
        <w:spacing w:before="0"/>
        <w:ind w:left="0" w:firstLine="0"/>
      </w:pPr>
    </w:p>
    <w:p w14:paraId="09BC3E1D" w14:textId="77777777" w:rsidR="00D97B36" w:rsidRDefault="00000000">
      <w:pPr>
        <w:pStyle w:val="af4"/>
        <w:numPr>
          <w:ilvl w:val="1"/>
          <w:numId w:val="40"/>
        </w:numPr>
        <w:tabs>
          <w:tab w:val="left" w:pos="0"/>
        </w:tabs>
        <w:spacing w:before="0"/>
        <w:ind w:left="0" w:firstLine="0"/>
      </w:pPr>
      <w:r>
        <w:t xml:space="preserve">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01.11.2012 </w:t>
      </w:r>
      <w:r>
        <w:rPr>
          <w:lang w:val="en-US"/>
        </w:rPr>
        <w:t>N</w:t>
      </w:r>
      <w:r>
        <w:t xml:space="preserve"> 1119 «Об утверждении требований к защите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14:paraId="15A78C3F" w14:textId="77777777" w:rsidR="00D97B36" w:rsidRDefault="00D97B36">
      <w:pPr>
        <w:pStyle w:val="af5"/>
      </w:pPr>
    </w:p>
    <w:p w14:paraId="57BBF8B8" w14:textId="77777777" w:rsidR="00D97B36" w:rsidRDefault="00000000">
      <w:pPr>
        <w:pStyle w:val="af4"/>
        <w:numPr>
          <w:ilvl w:val="1"/>
          <w:numId w:val="40"/>
        </w:numPr>
        <w:tabs>
          <w:tab w:val="left" w:pos="0"/>
        </w:tabs>
        <w:spacing w:before="0"/>
        <w:ind w:left="0" w:firstLine="0"/>
      </w:pPr>
      <w:r>
        <w:t xml:space="preserve">Безопасность персональных данных, обрабатываемых с использованием средств </w:t>
      </w:r>
      <w:r>
        <w:lastRenderedPageBreak/>
        <w:t xml:space="preserve">автоматизации, достигается путем исключения несанкционированного, в том числе случайного, доступа к персональным данным. </w:t>
      </w:r>
    </w:p>
    <w:p w14:paraId="61418EA6" w14:textId="77777777" w:rsidR="00D97B36" w:rsidRDefault="00D97B36">
      <w:pPr>
        <w:pStyle w:val="af5"/>
      </w:pPr>
    </w:p>
    <w:p w14:paraId="2B0A4E0C" w14:textId="77777777" w:rsidR="00D97B36" w:rsidRDefault="00000000">
      <w:pPr>
        <w:pStyle w:val="af4"/>
        <w:numPr>
          <w:ilvl w:val="1"/>
          <w:numId w:val="40"/>
        </w:numPr>
        <w:tabs>
          <w:tab w:val="left" w:pos="0"/>
        </w:tabs>
        <w:spacing w:before="0"/>
        <w:ind w:left="0" w:firstLine="0"/>
      </w:pPr>
      <w:r>
        <w:t xml:space="preserve">Обмен персональными данными при их обработке в информационных системах осуществляется по каналам связи, защита которых обеспечивается путем реализации организационных мер и путем применения программных и технических средств. </w:t>
      </w:r>
    </w:p>
    <w:p w14:paraId="4560F0BC" w14:textId="77777777" w:rsidR="00D97B36" w:rsidRDefault="00D97B36">
      <w:pPr>
        <w:pStyle w:val="af5"/>
      </w:pPr>
    </w:p>
    <w:p w14:paraId="330035FD" w14:textId="77777777" w:rsidR="00D97B36" w:rsidRDefault="00000000">
      <w:pPr>
        <w:pStyle w:val="af4"/>
        <w:numPr>
          <w:ilvl w:val="1"/>
          <w:numId w:val="40"/>
        </w:numPr>
        <w:tabs>
          <w:tab w:val="left" w:pos="0"/>
        </w:tabs>
        <w:spacing w:before="0"/>
        <w:ind w:left="0" w:firstLine="0"/>
      </w:pPr>
      <w:r>
        <w:t xml:space="preserve">Самостоятельное подключение средств вычислительной техники, применяемых для хранения, обработки или передачи персональных данных, к информационно-телекоммуникационным сетям, позволяющим осуществлять передачу информации через государственную границу Российской Федерации, в том числе к информационно-телекоммуникационной сети Интернет, не допускается. </w:t>
      </w:r>
    </w:p>
    <w:p w14:paraId="2A23EEA6" w14:textId="77777777" w:rsidR="00D97B36" w:rsidRDefault="00D97B36">
      <w:pPr>
        <w:pStyle w:val="af5"/>
      </w:pPr>
    </w:p>
    <w:p w14:paraId="3F871193" w14:textId="77777777" w:rsidR="00D97B36" w:rsidRDefault="00000000">
      <w:pPr>
        <w:pStyle w:val="af4"/>
        <w:numPr>
          <w:ilvl w:val="1"/>
          <w:numId w:val="40"/>
        </w:numPr>
        <w:tabs>
          <w:tab w:val="left" w:pos="0"/>
        </w:tabs>
        <w:spacing w:before="0"/>
        <w:ind w:left="0" w:firstLine="0"/>
      </w:pPr>
      <w:r>
        <w:t xml:space="preserve">Доступ пользователей к персональным данным в информационных системах персональных данных разрешается после обязательного прохождения процедуры идентификации и аутентификации. </w:t>
      </w:r>
    </w:p>
    <w:p w14:paraId="3BBA01E1" w14:textId="77777777" w:rsidR="00D97B36" w:rsidRDefault="00D97B36">
      <w:pPr>
        <w:pStyle w:val="af5"/>
      </w:pPr>
    </w:p>
    <w:p w14:paraId="69E6E788" w14:textId="77777777" w:rsidR="00D97B36" w:rsidRDefault="00000000">
      <w:pPr>
        <w:pStyle w:val="af4"/>
        <w:numPr>
          <w:ilvl w:val="1"/>
          <w:numId w:val="40"/>
        </w:numPr>
        <w:tabs>
          <w:tab w:val="left" w:pos="0"/>
        </w:tabs>
        <w:spacing w:before="0"/>
        <w:ind w:left="0" w:firstLine="0"/>
      </w:pPr>
      <w:r>
        <w:t xml:space="preserve">При эксплуатации автоматизированных систем необходимо соблюдать требования: </w:t>
      </w:r>
    </w:p>
    <w:p w14:paraId="5A4D4198" w14:textId="77777777" w:rsidR="00D97B36" w:rsidRDefault="00000000">
      <w:pPr>
        <w:pStyle w:val="af4"/>
        <w:numPr>
          <w:ilvl w:val="0"/>
          <w:numId w:val="50"/>
        </w:numPr>
        <w:tabs>
          <w:tab w:val="left" w:pos="0"/>
        </w:tabs>
        <w:spacing w:before="0"/>
        <w:ind w:left="0" w:firstLine="0"/>
      </w:pPr>
      <w:r>
        <w:t xml:space="preserve">к работе допускаются только назначенные лица; </w:t>
      </w:r>
    </w:p>
    <w:p w14:paraId="60DA415A" w14:textId="77777777" w:rsidR="00D97B36" w:rsidRDefault="00000000">
      <w:pPr>
        <w:pStyle w:val="af4"/>
        <w:numPr>
          <w:ilvl w:val="0"/>
          <w:numId w:val="50"/>
        </w:numPr>
        <w:tabs>
          <w:tab w:val="left" w:pos="0"/>
        </w:tabs>
        <w:spacing w:before="0"/>
        <w:ind w:left="0" w:firstLine="0"/>
      </w:pPr>
      <w:r>
        <w:t xml:space="preserve">на ПЭВМ, дисках, папках и файлах, на которых обрабатываются и хранятся сведения о персональных данных, должны быть установлены пароли (идентификаторы); </w:t>
      </w:r>
    </w:p>
    <w:p w14:paraId="300A116F" w14:textId="77777777" w:rsidR="00D97B36" w:rsidRDefault="00000000">
      <w:pPr>
        <w:pStyle w:val="af4"/>
        <w:numPr>
          <w:ilvl w:val="0"/>
          <w:numId w:val="50"/>
        </w:numPr>
        <w:tabs>
          <w:tab w:val="left" w:pos="0"/>
        </w:tabs>
        <w:spacing w:before="0"/>
        <w:ind w:left="0" w:firstLine="0"/>
      </w:pPr>
      <w:r>
        <w:t xml:space="preserve">на период обработки защищаемой информации в помещении могут находиться лица, допущенные в установленном порядке к обрабатываемой информации. </w:t>
      </w:r>
    </w:p>
    <w:p w14:paraId="0D4B8CD8" w14:textId="77777777" w:rsidR="00D97B36" w:rsidRDefault="00D97B36">
      <w:pPr>
        <w:pStyle w:val="af4"/>
        <w:tabs>
          <w:tab w:val="left" w:pos="0"/>
        </w:tabs>
        <w:spacing w:before="0"/>
        <w:ind w:left="0" w:firstLine="0"/>
      </w:pPr>
    </w:p>
    <w:p w14:paraId="2666F2D1" w14:textId="77777777" w:rsidR="00D97B36" w:rsidRDefault="00000000">
      <w:pPr>
        <w:pStyle w:val="af4"/>
        <w:numPr>
          <w:ilvl w:val="1"/>
          <w:numId w:val="40"/>
        </w:numPr>
        <w:tabs>
          <w:tab w:val="left" w:pos="0"/>
        </w:tabs>
        <w:spacing w:before="0"/>
        <w:ind w:left="0" w:firstLine="0"/>
      </w:pPr>
      <w:r>
        <w:t xml:space="preserve">Должностными лицами, ответственными за обеспечение безопасности персональных данных при их обработке в информационных системах, должно быть обеспечено: </w:t>
      </w:r>
    </w:p>
    <w:p w14:paraId="567E062E" w14:textId="77777777" w:rsidR="00D97B36" w:rsidRDefault="00000000">
      <w:pPr>
        <w:pStyle w:val="af4"/>
        <w:numPr>
          <w:ilvl w:val="0"/>
          <w:numId w:val="50"/>
        </w:numPr>
        <w:tabs>
          <w:tab w:val="left" w:pos="0"/>
        </w:tabs>
        <w:spacing w:before="0"/>
        <w:ind w:left="0" w:firstLine="0"/>
      </w:pPr>
      <w:r>
        <w:t xml:space="preserve">своевременное обнаружение фактов несанкционированного доступа к персональным данным и немедленное доведение этой информации до руководящих должностных лиц; </w:t>
      </w:r>
    </w:p>
    <w:p w14:paraId="3BBFECC6" w14:textId="77777777" w:rsidR="00D97B36" w:rsidRDefault="00000000">
      <w:pPr>
        <w:pStyle w:val="af4"/>
        <w:numPr>
          <w:ilvl w:val="0"/>
          <w:numId w:val="50"/>
        </w:numPr>
        <w:tabs>
          <w:tab w:val="left" w:pos="0"/>
        </w:tabs>
        <w:spacing w:before="0"/>
        <w:ind w:left="0" w:firstLine="0"/>
      </w:pPr>
      <w:r>
        <w:t xml:space="preserve">недопущение воздействия на технические средства автоматизированной обработки персональных данных, в результате которого может быть нарушено их функционирование; </w:t>
      </w:r>
    </w:p>
    <w:p w14:paraId="4CEB4E82" w14:textId="77777777" w:rsidR="00D97B36" w:rsidRDefault="00000000">
      <w:pPr>
        <w:pStyle w:val="af4"/>
        <w:numPr>
          <w:ilvl w:val="0"/>
          <w:numId w:val="50"/>
        </w:numPr>
        <w:tabs>
          <w:tab w:val="left" w:pos="0"/>
        </w:tabs>
        <w:spacing w:before="0"/>
        <w:ind w:left="0" w:firstLine="0"/>
      </w:pPr>
      <w:r>
        <w:t xml:space="preserve">возможность незамедлительного восстановления персональных данных, модифицированных или уничтоженных вследствие несанкционированного доступа к ним; </w:t>
      </w:r>
    </w:p>
    <w:p w14:paraId="7A2F9E40" w14:textId="77777777" w:rsidR="00D97B36" w:rsidRDefault="00000000">
      <w:pPr>
        <w:pStyle w:val="af4"/>
        <w:numPr>
          <w:ilvl w:val="0"/>
          <w:numId w:val="50"/>
        </w:numPr>
        <w:tabs>
          <w:tab w:val="left" w:pos="0"/>
        </w:tabs>
        <w:spacing w:before="0"/>
        <w:ind w:left="0" w:firstLine="0"/>
      </w:pPr>
      <w:r>
        <w:t xml:space="preserve">постоянный контроль за обеспечением уровня защищенности персональных данных; </w:t>
      </w:r>
    </w:p>
    <w:p w14:paraId="0FD6F2F7" w14:textId="77777777" w:rsidR="00D97B36" w:rsidRDefault="00000000">
      <w:pPr>
        <w:pStyle w:val="af4"/>
        <w:numPr>
          <w:ilvl w:val="0"/>
          <w:numId w:val="50"/>
        </w:numPr>
        <w:tabs>
          <w:tab w:val="left" w:pos="0"/>
        </w:tabs>
        <w:spacing w:before="0"/>
        <w:ind w:left="0" w:firstLine="0"/>
      </w:pPr>
      <w:r>
        <w:t xml:space="preserve">знание и соблюдение условий использования средств защиты информации, предусмотренных эксплуатационной и технической документацией; </w:t>
      </w:r>
    </w:p>
    <w:p w14:paraId="4433AEFE" w14:textId="77777777" w:rsidR="00D97B36" w:rsidRDefault="00000000">
      <w:pPr>
        <w:pStyle w:val="af4"/>
        <w:numPr>
          <w:ilvl w:val="0"/>
          <w:numId w:val="50"/>
        </w:numPr>
        <w:tabs>
          <w:tab w:val="left" w:pos="0"/>
        </w:tabs>
        <w:spacing w:before="0"/>
        <w:ind w:left="0" w:firstLine="0"/>
      </w:pPr>
      <w:r>
        <w:t>учет применяемых средств защиты информации, эксплуатационной и технической документации к ним, носителей персональных данных;</w:t>
      </w:r>
    </w:p>
    <w:p w14:paraId="0DCD2822" w14:textId="77777777" w:rsidR="00D97B36" w:rsidRDefault="00000000">
      <w:pPr>
        <w:pStyle w:val="af4"/>
        <w:numPr>
          <w:ilvl w:val="0"/>
          <w:numId w:val="50"/>
        </w:numPr>
        <w:tabs>
          <w:tab w:val="left" w:pos="0"/>
        </w:tabs>
        <w:spacing w:before="0"/>
        <w:ind w:left="0" w:firstLine="0"/>
      </w:pPr>
      <w:r>
        <w:t xml:space="preserve">при обнаружении нарушений порядка предоставления персональных данных незамедлительное приостановление предоставления персональных данных пользователям информационной системы до выявления причин нарушений и устранения этих причин; </w:t>
      </w:r>
    </w:p>
    <w:p w14:paraId="12895C5F" w14:textId="77777777" w:rsidR="00D97B36" w:rsidRDefault="00000000">
      <w:pPr>
        <w:pStyle w:val="af4"/>
        <w:numPr>
          <w:ilvl w:val="0"/>
          <w:numId w:val="50"/>
        </w:numPr>
        <w:tabs>
          <w:tab w:val="left" w:pos="0"/>
        </w:tabs>
        <w:spacing w:before="0"/>
        <w:ind w:left="0" w:firstLine="0"/>
      </w:pPr>
      <w:r>
        <w:t xml:space="preserve">разбирательство и составление заключений по фактам несоблюдения условий хранения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разработка и принятие мер по предотвращению возможных опасных последствий подобных нарушений. </w:t>
      </w:r>
    </w:p>
    <w:p w14:paraId="3AA96EF2" w14:textId="77777777" w:rsidR="00D97B36" w:rsidRDefault="00D97B36">
      <w:pPr>
        <w:pStyle w:val="af4"/>
        <w:tabs>
          <w:tab w:val="left" w:pos="567"/>
        </w:tabs>
        <w:spacing w:before="0"/>
        <w:ind w:left="0" w:firstLine="0"/>
      </w:pPr>
    </w:p>
    <w:p w14:paraId="111209DE" w14:textId="77777777" w:rsidR="00D97B36" w:rsidRDefault="00000000">
      <w:pPr>
        <w:pStyle w:val="af4"/>
        <w:numPr>
          <w:ilvl w:val="1"/>
          <w:numId w:val="40"/>
        </w:numPr>
        <w:tabs>
          <w:tab w:val="left" w:pos="0"/>
        </w:tabs>
        <w:spacing w:before="0"/>
        <w:ind w:left="0" w:firstLine="0"/>
      </w:pPr>
      <w:r>
        <w:t>В случае выявления нарушений порядка обработки персональных данных в информационных системах уполномоченными должностными лицами принимаются меры по установлению причин нарушений и их устранению.</w:t>
      </w:r>
    </w:p>
    <w:p w14:paraId="7C1135DA" w14:textId="77777777" w:rsidR="00D97B36" w:rsidRDefault="00D97B36">
      <w:pPr>
        <w:pStyle w:val="af4"/>
        <w:tabs>
          <w:tab w:val="left" w:pos="567"/>
        </w:tabs>
        <w:spacing w:before="0"/>
        <w:ind w:left="0" w:firstLine="0"/>
      </w:pPr>
    </w:p>
    <w:p w14:paraId="3B4BF2D8" w14:textId="77777777" w:rsidR="00D97B36" w:rsidRDefault="00000000">
      <w:pPr>
        <w:pStyle w:val="af4"/>
        <w:numPr>
          <w:ilvl w:val="0"/>
          <w:numId w:val="40"/>
        </w:numPr>
        <w:tabs>
          <w:tab w:val="left" w:pos="0"/>
        </w:tabs>
        <w:spacing w:before="0"/>
        <w:ind w:left="0" w:firstLine="0"/>
        <w:jc w:val="center"/>
        <w:rPr>
          <w:b/>
        </w:rPr>
      </w:pPr>
      <w:r>
        <w:rPr>
          <w:b/>
        </w:rPr>
        <w:t xml:space="preserve">ПЕРЕЧЕНЬ И ОБЯЗАННОСТИ ДОЛЖНОСТЫХ ЛИЦ, ОТВЕТСТВЕННЫХ ЗА </w:t>
      </w:r>
      <w:r>
        <w:rPr>
          <w:b/>
        </w:rPr>
        <w:lastRenderedPageBreak/>
        <w:t>ОБРАБОТКУ И ОБЕЗЛИЧИВАНИЕ ПЕРСОНАЛЬНЫХ ДАННЫХ</w:t>
      </w:r>
    </w:p>
    <w:p w14:paraId="6BB00BAD" w14:textId="77777777" w:rsidR="00D97B36" w:rsidRDefault="00D97B36">
      <w:pPr>
        <w:pStyle w:val="af4"/>
        <w:tabs>
          <w:tab w:val="left" w:pos="567"/>
        </w:tabs>
        <w:spacing w:before="0"/>
        <w:ind w:left="0" w:firstLine="0"/>
        <w:jc w:val="center"/>
        <w:rPr>
          <w:b/>
        </w:rPr>
      </w:pPr>
    </w:p>
    <w:p w14:paraId="5BBCE96D" w14:textId="77777777" w:rsidR="00D97B36" w:rsidRDefault="00000000">
      <w:pPr>
        <w:pStyle w:val="af4"/>
        <w:numPr>
          <w:ilvl w:val="1"/>
          <w:numId w:val="40"/>
        </w:numPr>
        <w:tabs>
          <w:tab w:val="left" w:pos="0"/>
        </w:tabs>
        <w:spacing w:before="0"/>
        <w:ind w:left="0" w:firstLine="0"/>
      </w:pPr>
      <w:r>
        <w:t xml:space="preserve">Список должностей работников ООО «ППА», допущенных к обработке персональных данных и имеющих доступ к персональным данным, определяется Генеральным директором ООО «ППА». </w:t>
      </w:r>
    </w:p>
    <w:p w14:paraId="7953E4EB" w14:textId="77777777" w:rsidR="00D97B36" w:rsidRDefault="00D97B36">
      <w:pPr>
        <w:pStyle w:val="af4"/>
        <w:tabs>
          <w:tab w:val="left" w:pos="0"/>
        </w:tabs>
        <w:spacing w:before="0"/>
        <w:ind w:left="0" w:firstLine="0"/>
      </w:pPr>
    </w:p>
    <w:p w14:paraId="228201E9" w14:textId="77777777" w:rsidR="00D97B36" w:rsidRDefault="00000000">
      <w:pPr>
        <w:pStyle w:val="af4"/>
        <w:numPr>
          <w:ilvl w:val="1"/>
          <w:numId w:val="40"/>
        </w:numPr>
        <w:tabs>
          <w:tab w:val="left" w:pos="0"/>
        </w:tabs>
        <w:spacing w:before="0"/>
        <w:ind w:left="0" w:firstLine="0"/>
      </w:pPr>
      <w:r>
        <w:t xml:space="preserve">Ответственные за эксплуатацию и обеспечение безопасности информации допускаются к проведению мероприятий по обезличиванию обрабатываемых персональных данных. </w:t>
      </w:r>
    </w:p>
    <w:p w14:paraId="709008E8" w14:textId="77777777" w:rsidR="00D97B36" w:rsidRDefault="00D97B36">
      <w:pPr>
        <w:pStyle w:val="af5"/>
      </w:pPr>
    </w:p>
    <w:p w14:paraId="60B28E23" w14:textId="77777777" w:rsidR="00D97B36" w:rsidRDefault="00000000">
      <w:pPr>
        <w:pStyle w:val="af4"/>
        <w:numPr>
          <w:ilvl w:val="1"/>
          <w:numId w:val="40"/>
        </w:numPr>
        <w:tabs>
          <w:tab w:val="left" w:pos="0"/>
        </w:tabs>
        <w:spacing w:before="0"/>
        <w:ind w:left="0" w:firstLine="0"/>
      </w:pPr>
      <w:r>
        <w:t xml:space="preserve">Ответственный за организацию обработки персональных данных, за эксплуатацию и обеспечение безопасности информации назначаются приказом Генерального директора ООО «ППА». </w:t>
      </w:r>
    </w:p>
    <w:p w14:paraId="3D03B73F" w14:textId="77777777" w:rsidR="00D97B36" w:rsidRDefault="00D97B36">
      <w:pPr>
        <w:pStyle w:val="af5"/>
      </w:pPr>
    </w:p>
    <w:p w14:paraId="5299C041" w14:textId="77777777" w:rsidR="00D97B36" w:rsidRDefault="00000000">
      <w:pPr>
        <w:pStyle w:val="af4"/>
        <w:numPr>
          <w:ilvl w:val="1"/>
          <w:numId w:val="40"/>
        </w:numPr>
        <w:tabs>
          <w:tab w:val="left" w:pos="0"/>
        </w:tabs>
        <w:spacing w:before="0"/>
        <w:ind w:left="0" w:firstLine="0"/>
      </w:pPr>
      <w:r>
        <w:t xml:space="preserve">Лица, допущенные к обработке персональных данных и имеющие доступ к персональным данным, в случае расторжения с ним трудового договора, гражданско-правового договора, дают письменное обязательство прекратить обработку персональных данных, ставших известными им в связи с исполнением должностных обязанностей. </w:t>
      </w:r>
    </w:p>
    <w:p w14:paraId="6F716BAE" w14:textId="77777777" w:rsidR="00D97B36" w:rsidRDefault="00D97B36">
      <w:pPr>
        <w:pStyle w:val="af5"/>
      </w:pPr>
    </w:p>
    <w:p w14:paraId="6D3CEBE4" w14:textId="77777777" w:rsidR="00D97B36" w:rsidRDefault="00000000">
      <w:pPr>
        <w:pStyle w:val="af4"/>
        <w:numPr>
          <w:ilvl w:val="1"/>
          <w:numId w:val="40"/>
        </w:numPr>
        <w:tabs>
          <w:tab w:val="left" w:pos="0"/>
        </w:tabs>
        <w:spacing w:before="0"/>
        <w:ind w:left="0" w:firstLine="0"/>
      </w:pPr>
      <w:r>
        <w:t xml:space="preserve">Обязательство о прекращении обработки персональных данных дается в письменной форме. </w:t>
      </w:r>
    </w:p>
    <w:p w14:paraId="5532896E" w14:textId="77777777" w:rsidR="00D97B36" w:rsidRDefault="00D97B36">
      <w:pPr>
        <w:pStyle w:val="af5"/>
      </w:pPr>
    </w:p>
    <w:p w14:paraId="0ECF27B1" w14:textId="77777777" w:rsidR="00D97B36" w:rsidRDefault="00000000">
      <w:pPr>
        <w:pStyle w:val="af4"/>
        <w:numPr>
          <w:ilvl w:val="1"/>
          <w:numId w:val="40"/>
        </w:numPr>
        <w:tabs>
          <w:tab w:val="left" w:pos="0"/>
        </w:tabs>
        <w:spacing w:before="0"/>
        <w:ind w:left="0" w:firstLine="0"/>
      </w:pPr>
      <w:r>
        <w:t xml:space="preserve">Оператор перед обработкой персональных данных получает у субъектов обработки персональных данных согласие на обработку их персональных данных. </w:t>
      </w:r>
    </w:p>
    <w:p w14:paraId="3C3265E7" w14:textId="77777777" w:rsidR="00D97B36" w:rsidRDefault="00D97B36">
      <w:pPr>
        <w:pStyle w:val="af5"/>
      </w:pPr>
    </w:p>
    <w:p w14:paraId="747C1606" w14:textId="77777777" w:rsidR="00D97B36" w:rsidRDefault="00000000">
      <w:pPr>
        <w:pStyle w:val="af4"/>
        <w:numPr>
          <w:ilvl w:val="1"/>
          <w:numId w:val="40"/>
        </w:numPr>
        <w:tabs>
          <w:tab w:val="left" w:pos="0"/>
        </w:tabs>
        <w:spacing w:before="0"/>
        <w:ind w:left="0" w:firstLine="0"/>
      </w:pPr>
      <w:r>
        <w:t>Согласие на обработку персональных данных дается субъектом обработки персональных данных в письменной форме.</w:t>
      </w:r>
    </w:p>
    <w:p w14:paraId="5765CC7B" w14:textId="77777777" w:rsidR="00D97B36" w:rsidRDefault="00D97B36">
      <w:pPr>
        <w:pStyle w:val="af5"/>
      </w:pPr>
    </w:p>
    <w:p w14:paraId="77625E86" w14:textId="77777777" w:rsidR="00D97B36" w:rsidRDefault="00000000">
      <w:pPr>
        <w:pStyle w:val="af4"/>
        <w:numPr>
          <w:ilvl w:val="1"/>
          <w:numId w:val="40"/>
        </w:numPr>
        <w:tabs>
          <w:tab w:val="left" w:pos="0"/>
        </w:tabs>
        <w:spacing w:before="0"/>
        <w:ind w:left="0" w:firstLine="0"/>
      </w:pPr>
      <w:r>
        <w:t>В случае отсутствия согласия на обработку персональных данных оператор разъясняет субъекту обработки персональных данных юридические последствия отказа предоставить свои персональные данные. Разъяснение юридических последствий осуществляется в письменной форме.</w:t>
      </w:r>
    </w:p>
    <w:p w14:paraId="13D144B3" w14:textId="77777777" w:rsidR="00D97B36" w:rsidRDefault="00D97B36">
      <w:pPr>
        <w:pStyle w:val="af4"/>
        <w:tabs>
          <w:tab w:val="left" w:pos="567"/>
        </w:tabs>
        <w:spacing w:before="0"/>
        <w:ind w:left="0" w:firstLine="0"/>
      </w:pPr>
    </w:p>
    <w:p w14:paraId="5E4550FB" w14:textId="77777777" w:rsidR="00D97B36" w:rsidRDefault="00D97B36">
      <w:pPr>
        <w:pStyle w:val="af4"/>
        <w:tabs>
          <w:tab w:val="left" w:pos="567"/>
        </w:tabs>
        <w:spacing w:before="0"/>
        <w:ind w:left="0" w:firstLine="0"/>
      </w:pPr>
    </w:p>
    <w:p w14:paraId="244091BD" w14:textId="77777777" w:rsidR="00D97B36" w:rsidRDefault="00000000">
      <w:pPr>
        <w:pStyle w:val="af4"/>
        <w:numPr>
          <w:ilvl w:val="0"/>
          <w:numId w:val="40"/>
        </w:numPr>
        <w:tabs>
          <w:tab w:val="left" w:pos="0"/>
        </w:tabs>
        <w:spacing w:before="0"/>
        <w:ind w:left="0" w:firstLine="0"/>
        <w:jc w:val="center"/>
        <w:rPr>
          <w:b/>
        </w:rPr>
      </w:pPr>
      <w:r>
        <w:rPr>
          <w:b/>
        </w:rPr>
        <w:t>СБОР, ОБРАБОТКА, ХРАНЕНИЕ, ИСПОЛЬЗОВАНИЕ И УНИЧТОЖЕНИЕ ПЕРСОНАЛЬНЫХ ДАННЫХ</w:t>
      </w:r>
    </w:p>
    <w:p w14:paraId="5C23D05B" w14:textId="77777777" w:rsidR="00D97B36" w:rsidRDefault="00D97B36">
      <w:pPr>
        <w:pStyle w:val="af4"/>
        <w:tabs>
          <w:tab w:val="left" w:pos="567"/>
        </w:tabs>
        <w:spacing w:before="0"/>
        <w:ind w:left="0" w:firstLine="0"/>
      </w:pPr>
    </w:p>
    <w:p w14:paraId="64FD24F3" w14:textId="77777777" w:rsidR="00D97B36" w:rsidRDefault="00000000">
      <w:pPr>
        <w:pStyle w:val="af4"/>
        <w:numPr>
          <w:ilvl w:val="1"/>
          <w:numId w:val="40"/>
        </w:numPr>
        <w:tabs>
          <w:tab w:val="left" w:pos="0"/>
        </w:tabs>
        <w:spacing w:before="0"/>
        <w:ind w:left="0" w:firstLine="0"/>
      </w:pPr>
      <w:r>
        <w:t xml:space="preserve"> Получение, обработка,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 содействия обучающимся в трудоустройстве через Центр занятости, а также в рамках действующего законодательства, иные образовательные организации при организации практики, стажировки, перевода обучающегося в иную организацию, осуществляющую образовательную деятельность. А также при оказании образовательных услуг с использованием ресурсов иных организаций, в рамках заключенного договора о сетевом взаимодействии. </w:t>
      </w:r>
    </w:p>
    <w:p w14:paraId="5E7F5BB6" w14:textId="77777777" w:rsidR="00D97B36" w:rsidRDefault="00D97B36">
      <w:pPr>
        <w:pStyle w:val="af4"/>
        <w:tabs>
          <w:tab w:val="left" w:pos="0"/>
        </w:tabs>
        <w:spacing w:before="0"/>
        <w:ind w:left="0" w:firstLine="0"/>
      </w:pPr>
    </w:p>
    <w:p w14:paraId="56EE425D" w14:textId="77777777" w:rsidR="00D97B36" w:rsidRDefault="00000000">
      <w:pPr>
        <w:pStyle w:val="af4"/>
        <w:numPr>
          <w:ilvl w:val="1"/>
          <w:numId w:val="40"/>
        </w:numPr>
        <w:tabs>
          <w:tab w:val="left" w:pos="0"/>
        </w:tabs>
        <w:spacing w:before="0"/>
        <w:ind w:left="0" w:firstLine="0"/>
      </w:pPr>
      <w:r>
        <w:t xml:space="preserve">Личные дела обучающихся хранятся в бумажном виде в папках, находятся в специальном шкафу, обеспечивающим защиту от несанкционированного доступа. </w:t>
      </w:r>
    </w:p>
    <w:p w14:paraId="0D74BD2F" w14:textId="77777777" w:rsidR="00D97B36" w:rsidRDefault="00D97B36">
      <w:pPr>
        <w:pStyle w:val="af5"/>
      </w:pPr>
    </w:p>
    <w:p w14:paraId="528A6DEB" w14:textId="77777777" w:rsidR="00D97B36" w:rsidRDefault="00000000">
      <w:pPr>
        <w:pStyle w:val="af4"/>
        <w:numPr>
          <w:ilvl w:val="1"/>
          <w:numId w:val="40"/>
        </w:numPr>
        <w:tabs>
          <w:tab w:val="left" w:pos="0"/>
        </w:tabs>
        <w:spacing w:before="0"/>
        <w:ind w:left="0" w:firstLine="0"/>
      </w:pPr>
      <w:r>
        <w:t xml:space="preserve">Персональные данные обучающихся могут также храниться в электронном виде в локальной компьютерной сети. Доступ к электронным базам данных, содержащим персональные данные, защищается системой паролей и ограничивается для пользователей, не </w:t>
      </w:r>
      <w:r>
        <w:lastRenderedPageBreak/>
        <w:t xml:space="preserve">являющихся оператором информационной системы. </w:t>
      </w:r>
    </w:p>
    <w:p w14:paraId="23A7B2E7" w14:textId="77777777" w:rsidR="00D97B36" w:rsidRDefault="00D97B36">
      <w:pPr>
        <w:pStyle w:val="af5"/>
      </w:pPr>
    </w:p>
    <w:p w14:paraId="73871C49" w14:textId="77777777" w:rsidR="00D97B36" w:rsidRDefault="00000000">
      <w:pPr>
        <w:pStyle w:val="af4"/>
        <w:numPr>
          <w:ilvl w:val="1"/>
          <w:numId w:val="40"/>
        </w:numPr>
        <w:tabs>
          <w:tab w:val="left" w:pos="0"/>
        </w:tabs>
        <w:spacing w:before="0"/>
        <w:ind w:left="0" w:firstLine="0"/>
      </w:pPr>
      <w:r>
        <w:t xml:space="preserve">Хранение персональных данных обучающихся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w:t>
      </w:r>
    </w:p>
    <w:p w14:paraId="21550A97" w14:textId="77777777" w:rsidR="00D97B36" w:rsidRDefault="00D97B36">
      <w:pPr>
        <w:pStyle w:val="af5"/>
      </w:pPr>
    </w:p>
    <w:p w14:paraId="56841640" w14:textId="77777777" w:rsidR="00D97B36" w:rsidRDefault="00000000">
      <w:pPr>
        <w:pStyle w:val="af4"/>
        <w:numPr>
          <w:ilvl w:val="1"/>
          <w:numId w:val="40"/>
        </w:numPr>
        <w:tabs>
          <w:tab w:val="left" w:pos="0"/>
        </w:tabs>
        <w:spacing w:before="0"/>
        <w:ind w:left="0" w:firstLine="0"/>
      </w:pPr>
      <w: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24567576" w14:textId="77777777" w:rsidR="00D97B36" w:rsidRDefault="00D97B36">
      <w:pPr>
        <w:pStyle w:val="af5"/>
      </w:pPr>
    </w:p>
    <w:p w14:paraId="23E4EC09" w14:textId="77777777" w:rsidR="00D97B36" w:rsidRDefault="00000000">
      <w:pPr>
        <w:pStyle w:val="af4"/>
        <w:numPr>
          <w:ilvl w:val="1"/>
          <w:numId w:val="40"/>
        </w:numPr>
        <w:tabs>
          <w:tab w:val="left" w:pos="0"/>
        </w:tabs>
        <w:spacing w:before="0"/>
        <w:ind w:left="0" w:firstLine="0"/>
      </w:pPr>
      <w:r>
        <w:t xml:space="preserve">Уничтожение персональных данных осуществляется комиссией, созданной приказом Генерального директора ООО «ППА». </w:t>
      </w:r>
    </w:p>
    <w:p w14:paraId="203FE9A4" w14:textId="77777777" w:rsidR="00D97B36" w:rsidRDefault="00D97B36">
      <w:pPr>
        <w:pStyle w:val="af5"/>
      </w:pPr>
    </w:p>
    <w:p w14:paraId="4EF30049" w14:textId="77777777" w:rsidR="00D97B36" w:rsidRDefault="00000000">
      <w:pPr>
        <w:pStyle w:val="af4"/>
        <w:numPr>
          <w:ilvl w:val="1"/>
          <w:numId w:val="40"/>
        </w:numPr>
        <w:tabs>
          <w:tab w:val="left" w:pos="0"/>
        </w:tabs>
        <w:spacing w:before="0"/>
        <w:ind w:left="0" w:firstLine="0"/>
      </w:pPr>
      <w:r>
        <w:t xml:space="preserve">Подтверждение уничтожения персональных данных осуществляется в соответствии с требованиями, установленными приказом Роскомнадзора от 28.10.2022 </w:t>
      </w:r>
      <w:r>
        <w:rPr>
          <w:lang w:val="en-US"/>
        </w:rPr>
        <w:t>N</w:t>
      </w:r>
      <w:r>
        <w:t xml:space="preserve"> 179 «Об утверждении Требований к подтверждению уничтожения персональных данных». </w:t>
      </w:r>
    </w:p>
    <w:p w14:paraId="5B5EC3D7" w14:textId="77777777" w:rsidR="00D97B36" w:rsidRDefault="00D97B36">
      <w:pPr>
        <w:pStyle w:val="af5"/>
      </w:pPr>
    </w:p>
    <w:p w14:paraId="5D8BE858" w14:textId="77777777" w:rsidR="00D97B36" w:rsidRDefault="00000000">
      <w:pPr>
        <w:pStyle w:val="af4"/>
        <w:numPr>
          <w:ilvl w:val="1"/>
          <w:numId w:val="40"/>
        </w:numPr>
        <w:tabs>
          <w:tab w:val="left" w:pos="0"/>
        </w:tabs>
        <w:spacing w:before="0"/>
        <w:ind w:left="0" w:firstLine="0"/>
      </w:pPr>
      <w:r>
        <w:t>В процессе хранения персональных данных обучающихся должны обеспечиваться:</w:t>
      </w:r>
    </w:p>
    <w:p w14:paraId="5B5D5E9F" w14:textId="77777777" w:rsidR="00D97B36" w:rsidRDefault="00000000">
      <w:pPr>
        <w:pStyle w:val="af4"/>
        <w:numPr>
          <w:ilvl w:val="0"/>
          <w:numId w:val="50"/>
        </w:numPr>
        <w:tabs>
          <w:tab w:val="left" w:pos="0"/>
        </w:tabs>
        <w:spacing w:before="0"/>
        <w:ind w:left="0" w:firstLine="0"/>
      </w:pPr>
      <w:r>
        <w:t>требования нормативных документов, устанавливающих правила хранения конфиденциальных сведений;</w:t>
      </w:r>
    </w:p>
    <w:p w14:paraId="2803CDC2" w14:textId="77777777" w:rsidR="00D97B36" w:rsidRDefault="00000000">
      <w:pPr>
        <w:pStyle w:val="af4"/>
        <w:numPr>
          <w:ilvl w:val="0"/>
          <w:numId w:val="50"/>
        </w:numPr>
        <w:tabs>
          <w:tab w:val="left" w:pos="0"/>
        </w:tabs>
        <w:spacing w:before="0"/>
        <w:ind w:left="0" w:firstLine="0"/>
      </w:pPr>
      <w:r>
        <w:t xml:space="preserve">сохранность имеющихся данных, ограничение доступа к ним, в соответствии с законодательством Российской Федерации и настоящим Положением; </w:t>
      </w:r>
    </w:p>
    <w:p w14:paraId="34F956B5" w14:textId="77777777" w:rsidR="00D97B36" w:rsidRDefault="00000000">
      <w:pPr>
        <w:pStyle w:val="af4"/>
        <w:numPr>
          <w:ilvl w:val="0"/>
          <w:numId w:val="50"/>
        </w:numPr>
        <w:tabs>
          <w:tab w:val="left" w:pos="0"/>
        </w:tabs>
        <w:spacing w:before="0"/>
        <w:ind w:left="0" w:firstLine="0"/>
      </w:pPr>
      <w:r>
        <w:t xml:space="preserve">контроль за достоверностью и полнотой персональных данных, их регулярное обновление и внесение по мере необходимости соответствующих изменений. </w:t>
      </w:r>
    </w:p>
    <w:p w14:paraId="5C801F51" w14:textId="77777777" w:rsidR="00D97B36" w:rsidRDefault="00D97B36">
      <w:pPr>
        <w:pStyle w:val="af4"/>
        <w:tabs>
          <w:tab w:val="left" w:pos="567"/>
        </w:tabs>
        <w:spacing w:before="0"/>
        <w:ind w:left="0" w:firstLine="0"/>
      </w:pPr>
    </w:p>
    <w:p w14:paraId="3A3E3DCB" w14:textId="77777777" w:rsidR="00D97B36" w:rsidRDefault="00000000">
      <w:pPr>
        <w:pStyle w:val="af4"/>
        <w:numPr>
          <w:ilvl w:val="1"/>
          <w:numId w:val="40"/>
        </w:numPr>
        <w:tabs>
          <w:tab w:val="left" w:pos="0"/>
        </w:tabs>
        <w:spacing w:before="0"/>
        <w:ind w:left="0" w:firstLine="0"/>
      </w:pPr>
      <w:r>
        <w:t xml:space="preserve">Доступ к персональным данным субъектов ПДн имеют: </w:t>
      </w:r>
    </w:p>
    <w:p w14:paraId="00D566A6" w14:textId="77777777" w:rsidR="00D97B36" w:rsidRDefault="00000000">
      <w:pPr>
        <w:pStyle w:val="af4"/>
        <w:numPr>
          <w:ilvl w:val="0"/>
          <w:numId w:val="50"/>
        </w:numPr>
        <w:tabs>
          <w:tab w:val="left" w:pos="0"/>
        </w:tabs>
        <w:spacing w:before="0"/>
        <w:ind w:left="0" w:firstLine="0"/>
      </w:pPr>
      <w:r>
        <w:t xml:space="preserve">Генеральный директор ООО «ППА»; </w:t>
      </w:r>
    </w:p>
    <w:p w14:paraId="15CF8FE0" w14:textId="77777777" w:rsidR="00D97B36" w:rsidRDefault="00000000">
      <w:pPr>
        <w:pStyle w:val="af4"/>
        <w:numPr>
          <w:ilvl w:val="0"/>
          <w:numId w:val="50"/>
        </w:numPr>
        <w:tabs>
          <w:tab w:val="left" w:pos="0"/>
        </w:tabs>
        <w:spacing w:before="0"/>
        <w:ind w:left="0" w:firstLine="0"/>
      </w:pPr>
      <w:r>
        <w:t xml:space="preserve">заместители руководителя ООО «ППА»; </w:t>
      </w:r>
    </w:p>
    <w:p w14:paraId="56CF463D" w14:textId="77777777" w:rsidR="00D97B36" w:rsidRDefault="00000000">
      <w:pPr>
        <w:pStyle w:val="af4"/>
        <w:numPr>
          <w:ilvl w:val="0"/>
          <w:numId w:val="50"/>
        </w:numPr>
        <w:tabs>
          <w:tab w:val="left" w:pos="0"/>
        </w:tabs>
        <w:spacing w:before="0"/>
        <w:ind w:left="0" w:firstLine="0"/>
      </w:pPr>
      <w:r>
        <w:t xml:space="preserve">иные представители ООО «ППА», определяемые приказом Генерального директора ООО «ППА» в пределах своей компетенции. </w:t>
      </w:r>
    </w:p>
    <w:p w14:paraId="68C66A89" w14:textId="77777777" w:rsidR="00D97B36" w:rsidRDefault="00000000">
      <w:pPr>
        <w:pStyle w:val="af4"/>
        <w:numPr>
          <w:ilvl w:val="0"/>
          <w:numId w:val="50"/>
        </w:numPr>
        <w:tabs>
          <w:tab w:val="left" w:pos="0"/>
        </w:tabs>
        <w:spacing w:before="0"/>
        <w:ind w:left="0" w:firstLine="0"/>
      </w:pPr>
      <w:r>
        <w:t xml:space="preserve">третьи лица, осуществляющие обработку персональных данных по поручению ООО «ППА». </w:t>
      </w:r>
    </w:p>
    <w:p w14:paraId="1EF20029" w14:textId="77777777" w:rsidR="00D97B36" w:rsidRDefault="00D97B36">
      <w:pPr>
        <w:pStyle w:val="af4"/>
        <w:tabs>
          <w:tab w:val="left" w:pos="567"/>
        </w:tabs>
        <w:spacing w:before="0"/>
        <w:ind w:left="0" w:firstLine="0"/>
      </w:pPr>
    </w:p>
    <w:p w14:paraId="44FCD812" w14:textId="77777777" w:rsidR="00D97B36" w:rsidRDefault="00000000">
      <w:pPr>
        <w:pStyle w:val="af4"/>
        <w:numPr>
          <w:ilvl w:val="1"/>
          <w:numId w:val="40"/>
        </w:numPr>
        <w:tabs>
          <w:tab w:val="left" w:pos="0"/>
        </w:tabs>
        <w:spacing w:before="0"/>
        <w:ind w:left="0" w:firstLine="0"/>
      </w:pPr>
      <w:r>
        <w:t>Сведения об обучающемся могут быть предоставлены (на основании официального запроса на бланке организации) надзорным (контрольным) органам, которые имеют доступ к информации только в сфере своей компетенции.</w:t>
      </w:r>
    </w:p>
    <w:p w14:paraId="32FA06B4" w14:textId="77777777" w:rsidR="00D97B36" w:rsidRDefault="00D97B36">
      <w:pPr>
        <w:pStyle w:val="af4"/>
        <w:tabs>
          <w:tab w:val="left" w:pos="0"/>
        </w:tabs>
        <w:spacing w:before="0"/>
        <w:ind w:left="0" w:firstLine="0"/>
      </w:pPr>
    </w:p>
    <w:p w14:paraId="3CDFEAE7" w14:textId="77777777" w:rsidR="00D97B36" w:rsidRDefault="00000000">
      <w:pPr>
        <w:pStyle w:val="af4"/>
        <w:numPr>
          <w:ilvl w:val="1"/>
          <w:numId w:val="40"/>
        </w:numPr>
        <w:tabs>
          <w:tab w:val="left" w:pos="0"/>
        </w:tabs>
        <w:spacing w:before="0"/>
        <w:ind w:left="0" w:firstLine="0"/>
      </w:pPr>
      <w:r>
        <w:t xml:space="preserve">Субъект персональных данных имеет право на получение информации, касающейся обработки его персональных данных, указанной в </w:t>
      </w:r>
      <w:hyperlink r:id="rId14" w:tooltip="https://base.garant.ru/12148567/888134b28b1397ffae87a0ab1e117954/" w:history="1">
        <w:r>
          <w:rPr>
            <w:rStyle w:val="aff"/>
          </w:rPr>
          <w:t>части 7 статьи 14</w:t>
        </w:r>
      </w:hyperlink>
      <w:r>
        <w:t xml:space="preserve"> Федерального закона от 27.07.2006. </w:t>
      </w:r>
      <w:r>
        <w:rPr>
          <w:lang w:val="en-US"/>
        </w:rPr>
        <w:t>N</w:t>
      </w:r>
      <w:r>
        <w:t xml:space="preserve"> 152-ФЗ «О персональных данных», в том числе содержащей:</w:t>
      </w:r>
    </w:p>
    <w:p w14:paraId="75436CA4" w14:textId="77777777" w:rsidR="00D97B36" w:rsidRDefault="00000000">
      <w:pPr>
        <w:pStyle w:val="af4"/>
        <w:numPr>
          <w:ilvl w:val="0"/>
          <w:numId w:val="50"/>
        </w:numPr>
        <w:tabs>
          <w:tab w:val="left" w:pos="0"/>
        </w:tabs>
        <w:spacing w:before="0"/>
        <w:ind w:left="0" w:firstLine="0"/>
      </w:pPr>
      <w:r>
        <w:t xml:space="preserve">подтверждение факта обработки персональных данных; </w:t>
      </w:r>
    </w:p>
    <w:p w14:paraId="36ABCFC8" w14:textId="77777777" w:rsidR="00D97B36" w:rsidRDefault="00000000">
      <w:pPr>
        <w:pStyle w:val="af4"/>
        <w:numPr>
          <w:ilvl w:val="0"/>
          <w:numId w:val="50"/>
        </w:numPr>
        <w:tabs>
          <w:tab w:val="left" w:pos="0"/>
        </w:tabs>
        <w:spacing w:before="0"/>
        <w:ind w:left="0" w:firstLine="0"/>
      </w:pPr>
      <w:r>
        <w:t xml:space="preserve">правовые основания и цели обработки персональных данных; </w:t>
      </w:r>
    </w:p>
    <w:p w14:paraId="784EFD66" w14:textId="77777777" w:rsidR="00D97B36" w:rsidRDefault="00000000">
      <w:pPr>
        <w:pStyle w:val="af4"/>
        <w:numPr>
          <w:ilvl w:val="0"/>
          <w:numId w:val="50"/>
        </w:numPr>
        <w:tabs>
          <w:tab w:val="left" w:pos="0"/>
        </w:tabs>
        <w:spacing w:before="0"/>
        <w:ind w:left="0" w:firstLine="0"/>
      </w:pPr>
      <w:r>
        <w:t xml:space="preserve">цели и способы обработки персональных данных; </w:t>
      </w:r>
    </w:p>
    <w:p w14:paraId="095C38C8" w14:textId="77777777" w:rsidR="00D97B36" w:rsidRDefault="00000000">
      <w:pPr>
        <w:pStyle w:val="af4"/>
        <w:numPr>
          <w:ilvl w:val="0"/>
          <w:numId w:val="50"/>
        </w:numPr>
        <w:tabs>
          <w:tab w:val="left" w:pos="0"/>
        </w:tabs>
        <w:spacing w:before="0"/>
        <w:ind w:left="0" w:firstLine="0"/>
      </w:pPr>
      <w:r>
        <w:t>сведения о лицах (за исключением работников), которые имеют доступ к персональным данным или которым могут быть раскрыты ПДн на основании договора с ООО «ППА» или на основании федерального закона;</w:t>
      </w:r>
    </w:p>
    <w:p w14:paraId="31FAF48C" w14:textId="77777777" w:rsidR="00D97B36" w:rsidRDefault="00000000">
      <w:pPr>
        <w:pStyle w:val="af4"/>
        <w:numPr>
          <w:ilvl w:val="0"/>
          <w:numId w:val="50"/>
        </w:numPr>
        <w:tabs>
          <w:tab w:val="left" w:pos="0"/>
        </w:tabs>
        <w:spacing w:before="0"/>
        <w:ind w:left="0" w:firstLine="0"/>
      </w:pPr>
      <w:r>
        <w:t xml:space="preserve">обрабатываемые ПДн,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14:paraId="038478ED" w14:textId="77777777" w:rsidR="00D97B36" w:rsidRDefault="00000000">
      <w:pPr>
        <w:pStyle w:val="af4"/>
        <w:numPr>
          <w:ilvl w:val="0"/>
          <w:numId w:val="50"/>
        </w:numPr>
        <w:tabs>
          <w:tab w:val="left" w:pos="0"/>
        </w:tabs>
        <w:spacing w:before="0"/>
        <w:ind w:left="0" w:firstLine="0"/>
      </w:pPr>
      <w:r>
        <w:t xml:space="preserve">сроки обработки персональных данных, в том числе сроки их хранения; </w:t>
      </w:r>
    </w:p>
    <w:p w14:paraId="0C1FDC51" w14:textId="77777777" w:rsidR="00D97B36" w:rsidRDefault="00000000">
      <w:pPr>
        <w:pStyle w:val="af4"/>
        <w:numPr>
          <w:ilvl w:val="0"/>
          <w:numId w:val="50"/>
        </w:numPr>
        <w:tabs>
          <w:tab w:val="left" w:pos="0"/>
        </w:tabs>
        <w:spacing w:before="0"/>
        <w:ind w:left="0" w:firstLine="0"/>
      </w:pPr>
      <w:r>
        <w:t xml:space="preserve">порядок осуществления субъектом персональных данных прав, предусмотренных </w:t>
      </w:r>
      <w:r>
        <w:lastRenderedPageBreak/>
        <w:t xml:space="preserve">настоящим Федеральным законом; </w:t>
      </w:r>
    </w:p>
    <w:p w14:paraId="3D53B617" w14:textId="77777777" w:rsidR="00D97B36" w:rsidRDefault="00000000">
      <w:pPr>
        <w:pStyle w:val="af4"/>
        <w:numPr>
          <w:ilvl w:val="0"/>
          <w:numId w:val="50"/>
        </w:numPr>
        <w:tabs>
          <w:tab w:val="left" w:pos="0"/>
        </w:tabs>
        <w:spacing w:before="0"/>
        <w:ind w:left="0" w:firstLine="0"/>
      </w:pPr>
      <w:r>
        <w:t xml:space="preserve">наименование или фамилию, имя, отчество и адрес лица, осуществляющего обработку персональных данных по поручению ООО «ППА», если обработка поручена или будет поручена такому лицу; </w:t>
      </w:r>
    </w:p>
    <w:p w14:paraId="4F7D5FB4" w14:textId="77777777" w:rsidR="00D97B36" w:rsidRDefault="00000000">
      <w:pPr>
        <w:pStyle w:val="af4"/>
        <w:numPr>
          <w:ilvl w:val="0"/>
          <w:numId w:val="50"/>
        </w:numPr>
        <w:tabs>
          <w:tab w:val="left" w:pos="0"/>
        </w:tabs>
        <w:spacing w:before="0"/>
        <w:ind w:left="0" w:firstLine="0"/>
      </w:pPr>
      <w:r>
        <w:t xml:space="preserve">иные сведения, предусмотренные Федеральным законом или другими федеральными законами. </w:t>
      </w:r>
    </w:p>
    <w:p w14:paraId="17CD63F2" w14:textId="77777777" w:rsidR="00D97B36" w:rsidRDefault="00D97B36">
      <w:pPr>
        <w:pStyle w:val="af4"/>
        <w:tabs>
          <w:tab w:val="left" w:pos="567"/>
        </w:tabs>
        <w:spacing w:before="0"/>
        <w:ind w:left="0" w:firstLine="0"/>
      </w:pPr>
    </w:p>
    <w:p w14:paraId="3D7FEF70" w14:textId="77777777" w:rsidR="00D97B36" w:rsidRDefault="00000000">
      <w:pPr>
        <w:pStyle w:val="af4"/>
        <w:numPr>
          <w:ilvl w:val="1"/>
          <w:numId w:val="40"/>
        </w:numPr>
        <w:tabs>
          <w:tab w:val="left" w:pos="0"/>
        </w:tabs>
        <w:spacing w:before="0"/>
        <w:ind w:left="0" w:firstLine="0"/>
      </w:pPr>
      <w:r>
        <w:t xml:space="preserve">Право субъекта персональных данных на доступ к его персональным данным может быть ограничено в соответствии с </w:t>
      </w:r>
      <w:hyperlink r:id="rId15" w:tooltip="https://base.garant.ru/12148567/888134b28b1397ffae87a0ab1e117954/" w:history="1">
        <w:r>
          <w:rPr>
            <w:rStyle w:val="aff"/>
          </w:rPr>
          <w:t>частью 8 статьи 14</w:t>
        </w:r>
      </w:hyperlink>
      <w:r>
        <w:t xml:space="preserve"> Федерального закона от 27.07.2006 </w:t>
      </w:r>
      <w:r>
        <w:rPr>
          <w:lang w:val="en-US"/>
        </w:rPr>
        <w:t xml:space="preserve">N </w:t>
      </w:r>
      <w:r>
        <w:t xml:space="preserve">152-ФЗ «О персональных данных». </w:t>
      </w:r>
    </w:p>
    <w:p w14:paraId="70118230" w14:textId="77777777" w:rsidR="00D97B36" w:rsidRDefault="00D97B36">
      <w:pPr>
        <w:pStyle w:val="af4"/>
        <w:tabs>
          <w:tab w:val="left" w:pos="0"/>
        </w:tabs>
        <w:spacing w:before="0"/>
        <w:ind w:left="0" w:firstLine="0"/>
      </w:pPr>
    </w:p>
    <w:p w14:paraId="6ABC57DB" w14:textId="77777777" w:rsidR="00D97B36" w:rsidRDefault="00000000">
      <w:pPr>
        <w:pStyle w:val="af4"/>
        <w:numPr>
          <w:ilvl w:val="1"/>
          <w:numId w:val="40"/>
        </w:numPr>
        <w:tabs>
          <w:tab w:val="left" w:pos="0"/>
        </w:tabs>
        <w:spacing w:before="0"/>
        <w:ind w:left="0" w:firstLine="0"/>
      </w:pPr>
      <w:r>
        <w:t xml:space="preserve">Субъект персональных данных имеет право требовать от оператора уточнения его персональных данных, их блокирования или уничтожения, в случае, если ПДн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56836677" w14:textId="77777777" w:rsidR="00D97B36" w:rsidRDefault="00D97B36">
      <w:pPr>
        <w:pStyle w:val="af5"/>
      </w:pPr>
    </w:p>
    <w:p w14:paraId="09FED161" w14:textId="77777777" w:rsidR="00D97B36" w:rsidRDefault="00000000">
      <w:pPr>
        <w:pStyle w:val="af4"/>
        <w:numPr>
          <w:ilvl w:val="1"/>
          <w:numId w:val="40"/>
        </w:numPr>
        <w:tabs>
          <w:tab w:val="left" w:pos="0"/>
        </w:tabs>
        <w:spacing w:before="0"/>
        <w:ind w:left="0" w:firstLine="0"/>
      </w:pPr>
      <w:r>
        <w:t xml:space="preserve">Сведения, указанные в </w:t>
      </w:r>
      <w:hyperlink r:id="rId16" w:tooltip="https://base.garant.ru/12148567/888134b28b1397ffae87a0ab1e117954/" w:history="1">
        <w:r>
          <w:rPr>
            <w:rStyle w:val="aff"/>
          </w:rPr>
          <w:t>части 7 статьи 14</w:t>
        </w:r>
      </w:hyperlink>
      <w:r>
        <w:t xml:space="preserve"> Федерального закона от 27.07.2006 N 152-ФЗ «О персональных данных», должны быть предоставлены субъекту персональных данных в доступной форме, и в них не должны содержаться ПДн, относящиеся к другим субъектам персональных данных, за исключением случаев, если имеются законные основания для раскрытия таких персональных данных. </w:t>
      </w:r>
    </w:p>
    <w:p w14:paraId="0FB32A2B" w14:textId="77777777" w:rsidR="00D97B36" w:rsidRDefault="00D97B36">
      <w:pPr>
        <w:pStyle w:val="af5"/>
      </w:pPr>
    </w:p>
    <w:p w14:paraId="67656260" w14:textId="77777777" w:rsidR="00D97B36" w:rsidRDefault="00000000">
      <w:pPr>
        <w:pStyle w:val="af4"/>
        <w:numPr>
          <w:ilvl w:val="1"/>
          <w:numId w:val="40"/>
        </w:numPr>
        <w:tabs>
          <w:tab w:val="left" w:pos="0"/>
        </w:tabs>
        <w:spacing w:before="0"/>
        <w:ind w:left="0" w:firstLine="0"/>
      </w:pPr>
      <w:r>
        <w:t xml:space="preserve">Сведения предоставляются субъекту персональных данных или его представителю при обращении либо при получении запроса субъекта персональных данных или его представителя. </w:t>
      </w:r>
    </w:p>
    <w:p w14:paraId="377BE3E7" w14:textId="77777777" w:rsidR="00D97B36" w:rsidRDefault="00D97B36">
      <w:pPr>
        <w:pStyle w:val="af5"/>
      </w:pPr>
    </w:p>
    <w:p w14:paraId="26E2E565" w14:textId="77777777" w:rsidR="00D97B36" w:rsidRDefault="00000000">
      <w:pPr>
        <w:pStyle w:val="af4"/>
        <w:numPr>
          <w:ilvl w:val="1"/>
          <w:numId w:val="40"/>
        </w:numPr>
        <w:tabs>
          <w:tab w:val="left" w:pos="0"/>
        </w:tabs>
        <w:spacing w:before="0"/>
        <w:ind w:left="0" w:firstLine="0"/>
      </w:pPr>
      <w:r>
        <w:t xml:space="preserve">Запрос регистрируется в день поступления. </w:t>
      </w:r>
    </w:p>
    <w:p w14:paraId="69870A50" w14:textId="77777777" w:rsidR="00D97B36" w:rsidRDefault="00D97B36">
      <w:pPr>
        <w:pStyle w:val="af5"/>
      </w:pPr>
    </w:p>
    <w:p w14:paraId="7CA388DC" w14:textId="77777777" w:rsidR="00D97B36" w:rsidRDefault="00000000">
      <w:pPr>
        <w:pStyle w:val="af4"/>
        <w:numPr>
          <w:ilvl w:val="1"/>
          <w:numId w:val="40"/>
        </w:numPr>
        <w:tabs>
          <w:tab w:val="left" w:pos="0"/>
        </w:tabs>
        <w:spacing w:before="0"/>
        <w:ind w:left="0" w:firstLine="0"/>
      </w:pPr>
      <w:r>
        <w:t xml:space="preserve">Запрос субъекта персональных данных должен содержать сведения, позволяющие провести его идентификацию: </w:t>
      </w:r>
    </w:p>
    <w:p w14:paraId="28C64C0C" w14:textId="77777777" w:rsidR="00D97B36" w:rsidRDefault="00000000">
      <w:pPr>
        <w:pStyle w:val="af4"/>
        <w:numPr>
          <w:ilvl w:val="0"/>
          <w:numId w:val="50"/>
        </w:numPr>
        <w:tabs>
          <w:tab w:val="left" w:pos="0"/>
        </w:tabs>
        <w:spacing w:before="0"/>
        <w:ind w:left="0" w:firstLine="0"/>
      </w:pPr>
      <w:r>
        <w:t>фамилию, имя, отчество субъекта персональных данных и его представителя;</w:t>
      </w:r>
    </w:p>
    <w:p w14:paraId="5A602008" w14:textId="77777777" w:rsidR="00D97B36" w:rsidRDefault="00000000">
      <w:pPr>
        <w:pStyle w:val="af4"/>
        <w:numPr>
          <w:ilvl w:val="0"/>
          <w:numId w:val="50"/>
        </w:numPr>
        <w:tabs>
          <w:tab w:val="left" w:pos="0"/>
        </w:tabs>
        <w:spacing w:before="0"/>
        <w:ind w:left="0" w:firstLine="0"/>
      </w:pPr>
      <w:r>
        <w:t xml:space="preserve">адрес проживания субъекта персональных данных и его представителя; </w:t>
      </w:r>
    </w:p>
    <w:p w14:paraId="34B9AB2C" w14:textId="77777777" w:rsidR="00D97B36" w:rsidRDefault="00000000">
      <w:pPr>
        <w:pStyle w:val="af4"/>
        <w:numPr>
          <w:ilvl w:val="0"/>
          <w:numId w:val="50"/>
        </w:numPr>
        <w:tabs>
          <w:tab w:val="left" w:pos="0"/>
        </w:tabs>
        <w:spacing w:before="0"/>
        <w:ind w:left="0" w:firstLine="0"/>
      </w:pPr>
      <w:r>
        <w:t xml:space="preserve">номер и дату выдачи основного документа, подтверждающего личность субъекта персональных данных и его представителя; </w:t>
      </w:r>
    </w:p>
    <w:p w14:paraId="51E88FC6" w14:textId="77777777" w:rsidR="00D97B36" w:rsidRDefault="00000000">
      <w:pPr>
        <w:pStyle w:val="af4"/>
        <w:numPr>
          <w:ilvl w:val="0"/>
          <w:numId w:val="50"/>
        </w:numPr>
        <w:tabs>
          <w:tab w:val="left" w:pos="0"/>
        </w:tabs>
        <w:spacing w:before="0"/>
        <w:ind w:left="0" w:firstLine="0"/>
      </w:pPr>
      <w:r>
        <w:t>подпись субъекта персональных данных и его представителя.</w:t>
      </w:r>
    </w:p>
    <w:p w14:paraId="61E08222" w14:textId="77777777" w:rsidR="00D97B36" w:rsidRDefault="00D97B36">
      <w:pPr>
        <w:pStyle w:val="af4"/>
        <w:tabs>
          <w:tab w:val="left" w:pos="567"/>
        </w:tabs>
        <w:spacing w:before="0"/>
      </w:pPr>
    </w:p>
    <w:p w14:paraId="7CED3F12" w14:textId="77777777" w:rsidR="00D97B36" w:rsidRDefault="00000000">
      <w:pPr>
        <w:pStyle w:val="af4"/>
        <w:numPr>
          <w:ilvl w:val="1"/>
          <w:numId w:val="40"/>
        </w:numPr>
        <w:tabs>
          <w:tab w:val="left" w:pos="0"/>
        </w:tabs>
        <w:spacing w:before="0"/>
        <w:ind w:left="0" w:firstLine="0"/>
      </w:pPr>
      <w:r>
        <w:t xml:space="preserve"> Запрос может быть направлен электронной почтой и подписан электронной подписью в соответствии с законодательством Российской Федерации. </w:t>
      </w:r>
    </w:p>
    <w:p w14:paraId="349984E2" w14:textId="77777777" w:rsidR="00D97B36" w:rsidRDefault="00D97B36">
      <w:pPr>
        <w:pStyle w:val="af4"/>
        <w:tabs>
          <w:tab w:val="left" w:pos="0"/>
        </w:tabs>
        <w:spacing w:before="0"/>
        <w:ind w:left="0" w:firstLine="0"/>
      </w:pPr>
    </w:p>
    <w:p w14:paraId="008BA8F3" w14:textId="77777777" w:rsidR="00D97B36" w:rsidRDefault="00000000">
      <w:pPr>
        <w:pStyle w:val="af4"/>
        <w:numPr>
          <w:ilvl w:val="1"/>
          <w:numId w:val="40"/>
        </w:numPr>
        <w:tabs>
          <w:tab w:val="left" w:pos="0"/>
        </w:tabs>
        <w:spacing w:before="0"/>
        <w:ind w:left="0" w:firstLine="0"/>
      </w:pPr>
      <w:r>
        <w:t xml:space="preserve">Рассмотрение запросов является служебной обязанностью должностных лиц, ответственных за эксплуатацию и обеспечение безопасности информации, а также сотрудники ООО «ППА», обрабатывающие ПДн. </w:t>
      </w:r>
    </w:p>
    <w:p w14:paraId="08DD1366" w14:textId="77777777" w:rsidR="00D97B36" w:rsidRDefault="00D97B36">
      <w:pPr>
        <w:pStyle w:val="af5"/>
      </w:pPr>
    </w:p>
    <w:p w14:paraId="243DEE79" w14:textId="77777777" w:rsidR="00D97B36" w:rsidRDefault="00000000">
      <w:pPr>
        <w:pStyle w:val="af4"/>
        <w:numPr>
          <w:ilvl w:val="1"/>
          <w:numId w:val="40"/>
        </w:numPr>
        <w:tabs>
          <w:tab w:val="left" w:pos="0"/>
        </w:tabs>
        <w:spacing w:before="0"/>
        <w:ind w:left="0" w:firstLine="0"/>
      </w:pPr>
      <w:r>
        <w:t xml:space="preserve">Должностные лица ООО «ППА» обеспечивают: </w:t>
      </w:r>
    </w:p>
    <w:p w14:paraId="76F262B2" w14:textId="77777777" w:rsidR="00D97B36" w:rsidRDefault="00000000">
      <w:pPr>
        <w:pStyle w:val="af4"/>
        <w:numPr>
          <w:ilvl w:val="0"/>
          <w:numId w:val="50"/>
        </w:numPr>
        <w:tabs>
          <w:tab w:val="left" w:pos="0"/>
        </w:tabs>
        <w:spacing w:before="0"/>
        <w:ind w:left="0" w:firstLine="0"/>
      </w:pPr>
      <w:r>
        <w:t xml:space="preserve">объективное, всестороннее и своевременное рассмотрение запроса; </w:t>
      </w:r>
    </w:p>
    <w:p w14:paraId="4BC13AD7" w14:textId="77777777" w:rsidR="00D97B36" w:rsidRDefault="00000000">
      <w:pPr>
        <w:pStyle w:val="af4"/>
        <w:numPr>
          <w:ilvl w:val="0"/>
          <w:numId w:val="50"/>
        </w:numPr>
        <w:tabs>
          <w:tab w:val="left" w:pos="0"/>
        </w:tabs>
        <w:spacing w:before="0"/>
        <w:ind w:left="0" w:firstLine="0"/>
      </w:pPr>
      <w:r>
        <w:t xml:space="preserve">принятие мер, направленных на восстановление или защиту нарушенных прав, свобод и законных интересов субъектов персональных данных; </w:t>
      </w:r>
    </w:p>
    <w:p w14:paraId="4EFB2930" w14:textId="77777777" w:rsidR="00D97B36" w:rsidRDefault="00000000">
      <w:pPr>
        <w:pStyle w:val="af4"/>
        <w:numPr>
          <w:ilvl w:val="0"/>
          <w:numId w:val="50"/>
        </w:numPr>
        <w:tabs>
          <w:tab w:val="left" w:pos="0"/>
        </w:tabs>
        <w:spacing w:before="0"/>
        <w:ind w:left="0" w:firstLine="0"/>
      </w:pPr>
      <w:r>
        <w:t xml:space="preserve">направление письменных ответов по существу запроса. </w:t>
      </w:r>
    </w:p>
    <w:p w14:paraId="14680389" w14:textId="77777777" w:rsidR="00D97B36" w:rsidRDefault="00D97B36">
      <w:pPr>
        <w:pStyle w:val="af4"/>
        <w:tabs>
          <w:tab w:val="left" w:pos="567"/>
        </w:tabs>
        <w:spacing w:before="0"/>
        <w:ind w:left="0" w:firstLine="0"/>
      </w:pPr>
    </w:p>
    <w:p w14:paraId="755C643A" w14:textId="77777777" w:rsidR="00D97B36" w:rsidRDefault="00000000">
      <w:pPr>
        <w:pStyle w:val="af4"/>
        <w:numPr>
          <w:ilvl w:val="1"/>
          <w:numId w:val="40"/>
        </w:numPr>
        <w:tabs>
          <w:tab w:val="left" w:pos="0"/>
        </w:tabs>
        <w:spacing w:before="0"/>
        <w:ind w:left="0" w:firstLine="0"/>
      </w:pPr>
      <w:r>
        <w:t xml:space="preserve">Оператор при получении запроса субъекта персональных данных или его представителя, а также уполномоченного органа по защите прав субъектов персональных </w:t>
      </w:r>
      <w:r>
        <w:lastRenderedPageBreak/>
        <w:t xml:space="preserve">данных обязан сообщить в порядке </w:t>
      </w:r>
      <w:hyperlink r:id="rId17" w:tooltip="https://base.garant.ru/12148567/888134b28b1397ffae87a0ab1e117954/" w:history="1">
        <w:r>
          <w:rPr>
            <w:rStyle w:val="aff"/>
          </w:rPr>
          <w:t>статьи 14</w:t>
        </w:r>
      </w:hyperlink>
      <w:r>
        <w:t xml:space="preserve"> Федерального закона от 27.07.2006 N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в течение 10 дней с даты получения запроса. </w:t>
      </w:r>
    </w:p>
    <w:p w14:paraId="747DED84" w14:textId="77777777" w:rsidR="00D97B36" w:rsidRDefault="00D97B36">
      <w:pPr>
        <w:pStyle w:val="af4"/>
        <w:tabs>
          <w:tab w:val="left" w:pos="0"/>
        </w:tabs>
        <w:spacing w:before="0"/>
        <w:ind w:left="0" w:firstLine="0"/>
      </w:pPr>
    </w:p>
    <w:p w14:paraId="1E0DE940" w14:textId="77777777" w:rsidR="00D97B36" w:rsidRDefault="00000000">
      <w:pPr>
        <w:pStyle w:val="af4"/>
        <w:numPr>
          <w:ilvl w:val="1"/>
          <w:numId w:val="40"/>
        </w:numPr>
        <w:tabs>
          <w:tab w:val="left" w:pos="0"/>
        </w:tabs>
        <w:spacing w:before="0"/>
        <w:ind w:left="0" w:firstLine="0"/>
      </w:pPr>
      <w:r>
        <w:t xml:space="preserve">Запрос проверяется на повторность, при необходимости сверяется с находящейся в архиве предыдущей перепиской. В случае, если сведения, указанные в </w:t>
      </w:r>
      <w:hyperlink r:id="rId18" w:tooltip="https://base.garant.ru/12148567/888134b28b1397ffae87a0ab1e117954/" w:history="1">
        <w:r>
          <w:rPr>
            <w:rStyle w:val="aff"/>
          </w:rPr>
          <w:t>части 7 статьи 14</w:t>
        </w:r>
      </w:hyperlink>
      <w:r>
        <w:t xml:space="preserve"> Федерального закона от 27.07.2006 N 152-ФЗ «О персональных данных», а также обрабатываемые ПДн были предоставлены для ознакомления субъекту персональных данных по его запросу, субъект персональных данных вправе обратиться повторно в ООО «ППА» или направить повторный запрос в целях получения сведений, указанных в </w:t>
      </w:r>
      <w:hyperlink r:id="rId19" w:tooltip="https://base.garant.ru/12148567/888134b28b1397ffae87a0ab1e117954/" w:history="1">
        <w:r>
          <w:rPr>
            <w:rStyle w:val="aff"/>
          </w:rPr>
          <w:t>части 7 статьи 14</w:t>
        </w:r>
      </w:hyperlink>
      <w:r>
        <w:t xml:space="preserve"> Федерального закона от 27.07.2006 N 152-ФЗ «О персональных данных»,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w:t>
      </w:r>
    </w:p>
    <w:p w14:paraId="16B9FF50" w14:textId="77777777" w:rsidR="00D97B36" w:rsidRDefault="00D97B36">
      <w:pPr>
        <w:pStyle w:val="af4"/>
        <w:tabs>
          <w:tab w:val="left" w:pos="0"/>
        </w:tabs>
        <w:spacing w:before="0"/>
        <w:ind w:left="0" w:firstLine="0"/>
      </w:pPr>
    </w:p>
    <w:p w14:paraId="78846957" w14:textId="77777777" w:rsidR="00D97B36" w:rsidRDefault="00000000">
      <w:pPr>
        <w:pStyle w:val="af4"/>
        <w:numPr>
          <w:ilvl w:val="1"/>
          <w:numId w:val="40"/>
        </w:numPr>
        <w:tabs>
          <w:tab w:val="left" w:pos="0"/>
        </w:tabs>
        <w:spacing w:before="0"/>
        <w:ind w:left="0" w:firstLine="0"/>
      </w:pPr>
      <w:r>
        <w:t xml:space="preserve">Субъект персональных данных вправе обратиться повторно в ООО «ППА» или направить повторный запрос в целях получения сведений, указанных в </w:t>
      </w:r>
      <w:hyperlink r:id="rId20" w:tooltip="https://base.garant.ru/12148567/888134b28b1397ffae87a0ab1e117954/" w:history="1">
        <w:r>
          <w:rPr>
            <w:rStyle w:val="aff"/>
          </w:rPr>
          <w:t>части 7 статьи 14</w:t>
        </w:r>
      </w:hyperlink>
      <w:r>
        <w:t xml:space="preserve"> </w:t>
      </w:r>
      <w:bookmarkStart w:id="0" w:name="_Hlk149303993"/>
      <w:r>
        <w:t>Федерального закона от 27.07.2006 N 152-ФЗ «О персональных данных</w:t>
      </w:r>
      <w:bookmarkEnd w:id="0"/>
      <w:r>
        <w:t xml:space="preserve">»,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ПДн не были предоставлены ему для ознакомления в полном объеме по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 </w:t>
      </w:r>
    </w:p>
    <w:p w14:paraId="0ACA212D" w14:textId="77777777" w:rsidR="00D97B36" w:rsidRDefault="00D97B36">
      <w:pPr>
        <w:pStyle w:val="af5"/>
      </w:pPr>
    </w:p>
    <w:p w14:paraId="0767647D" w14:textId="77777777" w:rsidR="00D97B36" w:rsidRDefault="00000000">
      <w:pPr>
        <w:pStyle w:val="af4"/>
        <w:numPr>
          <w:ilvl w:val="1"/>
          <w:numId w:val="40"/>
        </w:numPr>
        <w:tabs>
          <w:tab w:val="left" w:pos="0"/>
        </w:tabs>
        <w:spacing w:before="0"/>
        <w:ind w:left="0" w:firstLine="0"/>
      </w:pPr>
      <w:r>
        <w:t xml:space="preserve">ООО «ППА» вправе отказать субъекту персональных данных в выполнении повторного запроса, не соответствующего условиям, предусмотренным </w:t>
      </w:r>
      <w:hyperlink r:id="rId21" w:tooltip="https://base.garant.ru/12148567/888134b28b1397ffae87a0ab1e117954/" w:history="1">
        <w:r>
          <w:rPr>
            <w:rStyle w:val="aff"/>
          </w:rPr>
          <w:t>частями 4</w:t>
        </w:r>
      </w:hyperlink>
      <w:r>
        <w:t xml:space="preserve"> и </w:t>
      </w:r>
      <w:hyperlink r:id="rId22" w:tooltip="https://base.garant.ru/12148567/888134b28b1397ffae87a0ab1e117954/" w:history="1">
        <w:r>
          <w:rPr>
            <w:rStyle w:val="aff"/>
          </w:rPr>
          <w:t>5 статьи 14</w:t>
        </w:r>
      </w:hyperlink>
      <w:r>
        <w:t xml:space="preserve"> Федерального закона от 27.07.2006 N 152-ФЗ «О персональных данных». Такой отказ должен быть мотивированным. </w:t>
      </w:r>
    </w:p>
    <w:p w14:paraId="2486B82C" w14:textId="77777777" w:rsidR="00D97B36" w:rsidRDefault="00D97B36">
      <w:pPr>
        <w:pStyle w:val="af5"/>
      </w:pPr>
    </w:p>
    <w:p w14:paraId="5F5442A1" w14:textId="77777777" w:rsidR="00D97B36" w:rsidRDefault="00000000">
      <w:pPr>
        <w:pStyle w:val="af4"/>
        <w:numPr>
          <w:ilvl w:val="1"/>
          <w:numId w:val="40"/>
        </w:numPr>
        <w:tabs>
          <w:tab w:val="left" w:pos="0"/>
        </w:tabs>
        <w:spacing w:before="0"/>
        <w:ind w:left="0" w:firstLine="0"/>
      </w:pPr>
      <w:r>
        <w:t xml:space="preserve">В случае отказа в предоставлении информации о наличии персональных данных оператор обязан дать в письменной форме мотивированный ответ ссылкой на действующее законодательство, которое является основанием для такого отказа. Отказ в предоставлении информации направляется в срок, не превышающий 10 дней со дня получения запроса субъекта персональных данных. </w:t>
      </w:r>
    </w:p>
    <w:p w14:paraId="3E8D01BD" w14:textId="77777777" w:rsidR="00D97B36" w:rsidRDefault="00D97B36">
      <w:pPr>
        <w:pStyle w:val="af5"/>
      </w:pPr>
    </w:p>
    <w:p w14:paraId="4288950A" w14:textId="77777777" w:rsidR="00D97B36" w:rsidRDefault="00000000">
      <w:pPr>
        <w:pStyle w:val="af4"/>
        <w:numPr>
          <w:ilvl w:val="1"/>
          <w:numId w:val="40"/>
        </w:numPr>
        <w:tabs>
          <w:tab w:val="left" w:pos="0"/>
        </w:tabs>
        <w:spacing w:before="0"/>
        <w:ind w:left="0" w:firstLine="0"/>
      </w:pPr>
      <w:r>
        <w:t xml:space="preserve">В случае предоставления субъектом персональных данных или его представителем сведений, подтверждающих, что ПДн являются неполными, неточными или неактуальными, оператор в срок, не превышающий 7 (семь) рабочих дней, вносит в них необходимые изменения. О внесенных изменениях уведомляется субъект персональных данных или его представитель. </w:t>
      </w:r>
    </w:p>
    <w:p w14:paraId="0CCA7142" w14:textId="77777777" w:rsidR="00D97B36" w:rsidRDefault="00D97B36">
      <w:pPr>
        <w:pStyle w:val="af5"/>
      </w:pPr>
    </w:p>
    <w:p w14:paraId="4D67B589" w14:textId="77777777" w:rsidR="00D97B36" w:rsidRDefault="00000000">
      <w:pPr>
        <w:pStyle w:val="af4"/>
        <w:numPr>
          <w:ilvl w:val="1"/>
          <w:numId w:val="40"/>
        </w:numPr>
        <w:tabs>
          <w:tab w:val="left" w:pos="0"/>
        </w:tabs>
        <w:spacing w:before="0"/>
        <w:ind w:left="0" w:firstLine="0"/>
      </w:pPr>
      <w:r>
        <w:t xml:space="preserve">В случае выявления неправомерной обработки персональных данных уполномоченные должностные лица ООО «ППА» в срок, не превышающий 3 (трех) рабочих дней с даты этого выявления, обязаны прекратить неправомерную обработку персональных данных. В случае, если обеспечить правомерность обработки персональных данных невозможно, уполномоченные должностные лица ООО «ППА» в срок, не превышающий 10 (десяти) рабочих дней с даты выявления неправомерной обработки персональных данных, обязаны уничтожить такие ПДн или обеспечить их уничтожение. Об устранении допущенных нарушений или об уничтожении персональных данных ООО «ППА» обязан уведомить </w:t>
      </w:r>
      <w:r>
        <w:lastRenderedPageBreak/>
        <w:t xml:space="preserve">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w:t>
      </w:r>
    </w:p>
    <w:p w14:paraId="1EAC2A54" w14:textId="77777777" w:rsidR="00D97B36" w:rsidRDefault="00D97B36">
      <w:pPr>
        <w:pStyle w:val="af5"/>
      </w:pPr>
    </w:p>
    <w:p w14:paraId="4DE09F06" w14:textId="77777777" w:rsidR="00D97B36" w:rsidRDefault="00000000">
      <w:pPr>
        <w:pStyle w:val="af4"/>
        <w:numPr>
          <w:ilvl w:val="1"/>
          <w:numId w:val="40"/>
        </w:numPr>
        <w:tabs>
          <w:tab w:val="left" w:pos="0"/>
        </w:tabs>
        <w:spacing w:before="0"/>
        <w:ind w:left="0" w:firstLine="0"/>
      </w:pPr>
      <w:r>
        <w:t xml:space="preserve">Для проверки фактов, изложенных в запросах, при необходимости организуются служебные проверки в соответствии с законодательством Российской Федерации. 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работниками ООО «ППА»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докладываются Генеральному директору ООО «ППА». </w:t>
      </w:r>
    </w:p>
    <w:p w14:paraId="3D418019" w14:textId="77777777" w:rsidR="00D97B36" w:rsidRDefault="00D97B36">
      <w:pPr>
        <w:pStyle w:val="af5"/>
      </w:pPr>
    </w:p>
    <w:p w14:paraId="14DC0D89" w14:textId="77777777" w:rsidR="00D97B36" w:rsidRDefault="00000000">
      <w:pPr>
        <w:pStyle w:val="af4"/>
        <w:numPr>
          <w:ilvl w:val="1"/>
          <w:numId w:val="40"/>
        </w:numPr>
        <w:tabs>
          <w:tab w:val="left" w:pos="0"/>
        </w:tabs>
        <w:spacing w:before="0"/>
        <w:ind w:left="0" w:firstLine="0"/>
      </w:pPr>
      <w:r>
        <w:t xml:space="preserve">При получении запроса из уполномоченного органа по защите прав субъектов персональных данных оператор обязан сообщить необходимую информацию в течение 10 дней с даты получения такого запроса. </w:t>
      </w:r>
    </w:p>
    <w:p w14:paraId="58FFFB10" w14:textId="77777777" w:rsidR="00D97B36" w:rsidRDefault="00D97B36">
      <w:pPr>
        <w:pStyle w:val="af5"/>
      </w:pPr>
    </w:p>
    <w:p w14:paraId="6F4F7ACA" w14:textId="77777777" w:rsidR="00D97B36" w:rsidRDefault="00000000">
      <w:pPr>
        <w:pStyle w:val="af4"/>
        <w:numPr>
          <w:ilvl w:val="1"/>
          <w:numId w:val="40"/>
        </w:numPr>
        <w:tabs>
          <w:tab w:val="left" w:pos="0"/>
        </w:tabs>
        <w:spacing w:before="0"/>
        <w:ind w:left="0" w:firstLine="0"/>
      </w:pPr>
      <w:r>
        <w:t>Генеральный директор ООО «ППА» осуществляет непосредственный контроль за соблюдением установленного законодательством Российской Федерации и настоящих правил.</w:t>
      </w:r>
    </w:p>
    <w:p w14:paraId="57267963" w14:textId="77777777" w:rsidR="00D97B36" w:rsidRDefault="00D97B36">
      <w:pPr>
        <w:pStyle w:val="af4"/>
        <w:tabs>
          <w:tab w:val="left" w:pos="567"/>
        </w:tabs>
        <w:spacing w:before="0"/>
        <w:ind w:left="0" w:firstLine="0"/>
      </w:pPr>
    </w:p>
    <w:p w14:paraId="7A0BBB47" w14:textId="77777777" w:rsidR="00D97B36" w:rsidRDefault="00000000">
      <w:pPr>
        <w:pStyle w:val="af4"/>
        <w:numPr>
          <w:ilvl w:val="0"/>
          <w:numId w:val="40"/>
        </w:numPr>
        <w:tabs>
          <w:tab w:val="left" w:pos="0"/>
        </w:tabs>
        <w:spacing w:before="0"/>
        <w:ind w:left="0" w:firstLine="0"/>
        <w:jc w:val="center"/>
        <w:rPr>
          <w:b/>
        </w:rPr>
      </w:pPr>
      <w:r>
        <w:rPr>
          <w:b/>
        </w:rPr>
        <w:t>ПРАВИЛА РАБОТЫ С ОБЕЗЛИЧЕННЫМИ ДАННЫМИ</w:t>
      </w:r>
    </w:p>
    <w:p w14:paraId="2F1C9DB6" w14:textId="77777777" w:rsidR="00D97B36" w:rsidRDefault="00D97B36">
      <w:pPr>
        <w:pStyle w:val="af4"/>
        <w:tabs>
          <w:tab w:val="left" w:pos="567"/>
        </w:tabs>
        <w:spacing w:before="0"/>
        <w:ind w:left="0" w:firstLine="0"/>
      </w:pPr>
    </w:p>
    <w:p w14:paraId="77DB1FF6" w14:textId="77777777" w:rsidR="00D97B36" w:rsidRDefault="00000000">
      <w:pPr>
        <w:pStyle w:val="af4"/>
        <w:numPr>
          <w:ilvl w:val="1"/>
          <w:numId w:val="40"/>
        </w:numPr>
        <w:tabs>
          <w:tab w:val="left" w:pos="0"/>
        </w:tabs>
        <w:spacing w:before="0"/>
        <w:ind w:left="0" w:firstLine="0"/>
      </w:pPr>
      <w:r>
        <w:t>Обезличивание ПДн – действия, в результате которых становится невозможным без использования дополнительной информации определить принадлежность ПДн конкретному субъекту ПДн.</w:t>
      </w:r>
    </w:p>
    <w:p w14:paraId="2C662032" w14:textId="77777777" w:rsidR="00D97B36" w:rsidRDefault="00D97B36">
      <w:pPr>
        <w:pStyle w:val="af4"/>
        <w:tabs>
          <w:tab w:val="left" w:pos="0"/>
        </w:tabs>
        <w:spacing w:before="0"/>
        <w:ind w:left="0" w:firstLine="0"/>
      </w:pPr>
    </w:p>
    <w:p w14:paraId="64EDF381" w14:textId="77777777" w:rsidR="00D97B36" w:rsidRDefault="00000000">
      <w:pPr>
        <w:pStyle w:val="af4"/>
        <w:numPr>
          <w:ilvl w:val="1"/>
          <w:numId w:val="40"/>
        </w:numPr>
        <w:tabs>
          <w:tab w:val="left" w:pos="0"/>
        </w:tabs>
        <w:spacing w:before="0"/>
        <w:ind w:left="0" w:firstLine="0"/>
      </w:pPr>
      <w:r>
        <w:t xml:space="preserve">Мероприятия по обезличиванию ПДн проводятся в целях обработки статистических данных, снижения угрозы нарушения конфиденциальности ПДн, понижения класса информационной системы персональных данных, хранения по достижении целей обработки ПДн или в случае утраты необходимости в достижении таких целей, а также в других целях согласно требованиям и методам, установленным уполномоченным органом по защите прав субъекта ПДн и федеральными законами. </w:t>
      </w:r>
    </w:p>
    <w:p w14:paraId="17A397CC" w14:textId="77777777" w:rsidR="00D97B36" w:rsidRDefault="00D97B36">
      <w:pPr>
        <w:pStyle w:val="af5"/>
      </w:pPr>
    </w:p>
    <w:p w14:paraId="7A033137" w14:textId="77777777" w:rsidR="00D97B36" w:rsidRDefault="00000000">
      <w:pPr>
        <w:pStyle w:val="af4"/>
        <w:numPr>
          <w:ilvl w:val="1"/>
          <w:numId w:val="40"/>
        </w:numPr>
        <w:tabs>
          <w:tab w:val="left" w:pos="0"/>
        </w:tabs>
        <w:spacing w:before="0"/>
        <w:ind w:left="0" w:firstLine="0"/>
      </w:pPr>
      <w:r>
        <w:t xml:space="preserve">При обработке ПДн могут применяться следующие способы обезличивания ПДн: </w:t>
      </w:r>
    </w:p>
    <w:p w14:paraId="67840F74" w14:textId="77777777" w:rsidR="00D97B36" w:rsidRDefault="00000000">
      <w:pPr>
        <w:pStyle w:val="af4"/>
        <w:numPr>
          <w:ilvl w:val="0"/>
          <w:numId w:val="50"/>
        </w:numPr>
        <w:tabs>
          <w:tab w:val="left" w:pos="0"/>
        </w:tabs>
        <w:spacing w:before="0"/>
        <w:ind w:left="0" w:firstLine="0"/>
      </w:pPr>
      <w:r>
        <w:t xml:space="preserve">сокращение количества категорий обрабатываемых ПДн, если это не противоречит действующему законодательству Российской Федерации в области обработки ПД; </w:t>
      </w:r>
    </w:p>
    <w:p w14:paraId="5051B460" w14:textId="77777777" w:rsidR="00D97B36" w:rsidRDefault="00000000">
      <w:pPr>
        <w:pStyle w:val="af4"/>
        <w:numPr>
          <w:ilvl w:val="0"/>
          <w:numId w:val="50"/>
        </w:numPr>
        <w:tabs>
          <w:tab w:val="left" w:pos="0"/>
        </w:tabs>
        <w:spacing w:before="0"/>
        <w:ind w:left="0" w:firstLine="0"/>
      </w:pPr>
      <w:r>
        <w:t xml:space="preserve">замена ПДн субъекта идентификаторами; </w:t>
      </w:r>
    </w:p>
    <w:p w14:paraId="69819B8B" w14:textId="77777777" w:rsidR="00D97B36" w:rsidRDefault="00000000">
      <w:pPr>
        <w:pStyle w:val="af4"/>
        <w:numPr>
          <w:ilvl w:val="0"/>
          <w:numId w:val="50"/>
        </w:numPr>
        <w:tabs>
          <w:tab w:val="left" w:pos="0"/>
        </w:tabs>
        <w:spacing w:before="0"/>
        <w:ind w:left="0" w:firstLine="0"/>
      </w:pPr>
      <w:r>
        <w:t xml:space="preserve">обобщение сведений </w:t>
      </w:r>
    </w:p>
    <w:p w14:paraId="2C390714" w14:textId="77777777" w:rsidR="00D97B36" w:rsidRDefault="00000000">
      <w:pPr>
        <w:pStyle w:val="af4"/>
        <w:numPr>
          <w:ilvl w:val="0"/>
          <w:numId w:val="50"/>
        </w:numPr>
        <w:tabs>
          <w:tab w:val="left" w:pos="0"/>
        </w:tabs>
        <w:spacing w:before="0"/>
        <w:ind w:left="0" w:firstLine="0"/>
      </w:pPr>
      <w:r>
        <w:t xml:space="preserve">понижение точности в указании сведений, относящихся к прямо или косвенно определенному или определяемому физическому лицу (например, «адрес» может содержать название страны, номер почтового индекса, наименование города, улицы, номер дома и квартиры, а может быть указан только город); </w:t>
      </w:r>
    </w:p>
    <w:p w14:paraId="22D14D1B" w14:textId="77777777" w:rsidR="00D97B36" w:rsidRDefault="00000000">
      <w:pPr>
        <w:pStyle w:val="af4"/>
        <w:numPr>
          <w:ilvl w:val="0"/>
          <w:numId w:val="50"/>
        </w:numPr>
        <w:tabs>
          <w:tab w:val="left" w:pos="0"/>
        </w:tabs>
        <w:spacing w:before="0"/>
        <w:ind w:left="0" w:firstLine="0"/>
      </w:pPr>
      <w:r>
        <w:t xml:space="preserve">разделение ПДн на категории, обрабатываемые в разных информационных системах персональных данных и допускающих определение субъекта ПДн только с использованием таблиц идентификации и сопоставления по полям баз данных; </w:t>
      </w:r>
    </w:p>
    <w:p w14:paraId="5287B92F" w14:textId="77777777" w:rsidR="00D97B36" w:rsidRDefault="00000000">
      <w:pPr>
        <w:pStyle w:val="af4"/>
        <w:numPr>
          <w:ilvl w:val="0"/>
          <w:numId w:val="50"/>
        </w:numPr>
        <w:tabs>
          <w:tab w:val="left" w:pos="0"/>
        </w:tabs>
        <w:spacing w:before="0"/>
        <w:ind w:left="0" w:firstLine="0"/>
      </w:pPr>
      <w:r>
        <w:t xml:space="preserve"> другие способы. </w:t>
      </w:r>
    </w:p>
    <w:p w14:paraId="3BD818A4" w14:textId="77777777" w:rsidR="00D97B36" w:rsidRDefault="00D97B36">
      <w:pPr>
        <w:pStyle w:val="af4"/>
        <w:tabs>
          <w:tab w:val="left" w:pos="0"/>
        </w:tabs>
        <w:spacing w:before="0"/>
        <w:ind w:left="0" w:firstLine="0"/>
      </w:pPr>
    </w:p>
    <w:p w14:paraId="6C3619E0" w14:textId="77777777" w:rsidR="00D97B36" w:rsidRDefault="00000000">
      <w:pPr>
        <w:pStyle w:val="af4"/>
        <w:numPr>
          <w:ilvl w:val="1"/>
          <w:numId w:val="40"/>
        </w:numPr>
        <w:tabs>
          <w:tab w:val="left" w:pos="0"/>
        </w:tabs>
        <w:spacing w:before="0"/>
        <w:ind w:left="0" w:firstLine="0"/>
      </w:pPr>
      <w:r>
        <w:t>Основным способом обезличивания ПДн в случае пропадания необходимости в достижении цели их обработки является сокращение перечня обрабатываемых ПДн посредством их частичного уничтожения.</w:t>
      </w:r>
    </w:p>
    <w:p w14:paraId="728B9F75" w14:textId="77777777" w:rsidR="00D97B36" w:rsidRDefault="00D97B36">
      <w:pPr>
        <w:pStyle w:val="af4"/>
        <w:tabs>
          <w:tab w:val="left" w:pos="0"/>
        </w:tabs>
        <w:spacing w:before="0"/>
        <w:ind w:left="0" w:firstLine="0"/>
      </w:pPr>
    </w:p>
    <w:p w14:paraId="717139B9" w14:textId="77777777" w:rsidR="00D97B36" w:rsidRDefault="00000000">
      <w:pPr>
        <w:pStyle w:val="af4"/>
        <w:numPr>
          <w:ilvl w:val="1"/>
          <w:numId w:val="40"/>
        </w:numPr>
        <w:tabs>
          <w:tab w:val="left" w:pos="0"/>
        </w:tabs>
        <w:spacing w:before="0"/>
        <w:ind w:left="0" w:firstLine="0"/>
      </w:pPr>
      <w:r>
        <w:t xml:space="preserve">Персональные данные, полученные в результате обезличивания, не подлежат предоставлению третьим лицам, осуществляющим обработку персональных данных с использованием дополнительной информации, позволяющей прямо или косвенно определить конкретное физическое лицо. </w:t>
      </w:r>
    </w:p>
    <w:p w14:paraId="1FC04F8B" w14:textId="77777777" w:rsidR="00D97B36" w:rsidRDefault="00D97B36">
      <w:pPr>
        <w:pStyle w:val="af5"/>
      </w:pPr>
    </w:p>
    <w:p w14:paraId="2FB8392D" w14:textId="77777777" w:rsidR="00D97B36" w:rsidRDefault="00000000">
      <w:pPr>
        <w:pStyle w:val="af4"/>
        <w:numPr>
          <w:ilvl w:val="1"/>
          <w:numId w:val="40"/>
        </w:numPr>
        <w:tabs>
          <w:tab w:val="left" w:pos="0"/>
        </w:tabs>
        <w:spacing w:before="0"/>
        <w:ind w:left="0" w:firstLine="0"/>
      </w:pPr>
      <w:r>
        <w:t xml:space="preserve">Обезличенные ПДн могут обрабатываться с использования и без использования средств автоматизации. </w:t>
      </w:r>
    </w:p>
    <w:p w14:paraId="4976373C" w14:textId="77777777" w:rsidR="00D97B36" w:rsidRDefault="00D97B36">
      <w:pPr>
        <w:pStyle w:val="af5"/>
      </w:pPr>
    </w:p>
    <w:p w14:paraId="5731C200" w14:textId="77777777" w:rsidR="00D97B36" w:rsidRDefault="00000000">
      <w:pPr>
        <w:pStyle w:val="af4"/>
        <w:numPr>
          <w:ilvl w:val="1"/>
          <w:numId w:val="40"/>
        </w:numPr>
        <w:tabs>
          <w:tab w:val="left" w:pos="0"/>
        </w:tabs>
        <w:spacing w:before="0"/>
        <w:ind w:left="0" w:firstLine="0"/>
      </w:pPr>
      <w:r>
        <w:t xml:space="preserve">При обработке обезличенных ПДн с использованием средств автоматизации необходимо соблюдение: </w:t>
      </w:r>
    </w:p>
    <w:p w14:paraId="2AEC6599" w14:textId="77777777" w:rsidR="00D97B36" w:rsidRDefault="00000000">
      <w:pPr>
        <w:pStyle w:val="af4"/>
        <w:numPr>
          <w:ilvl w:val="0"/>
          <w:numId w:val="50"/>
        </w:numPr>
        <w:tabs>
          <w:tab w:val="left" w:pos="0"/>
        </w:tabs>
        <w:spacing w:before="0"/>
        <w:ind w:left="0" w:firstLine="0"/>
      </w:pPr>
      <w:r>
        <w:t xml:space="preserve">парольной политики; </w:t>
      </w:r>
    </w:p>
    <w:p w14:paraId="4A027220" w14:textId="77777777" w:rsidR="00D97B36" w:rsidRDefault="00000000">
      <w:pPr>
        <w:pStyle w:val="af4"/>
        <w:numPr>
          <w:ilvl w:val="0"/>
          <w:numId w:val="50"/>
        </w:numPr>
        <w:tabs>
          <w:tab w:val="left" w:pos="0"/>
        </w:tabs>
        <w:spacing w:before="0"/>
        <w:ind w:left="0" w:firstLine="0"/>
      </w:pPr>
      <w:r>
        <w:t xml:space="preserve">антивирусной защиты; </w:t>
      </w:r>
    </w:p>
    <w:p w14:paraId="5AE123C5" w14:textId="77777777" w:rsidR="00D97B36" w:rsidRDefault="00000000">
      <w:pPr>
        <w:pStyle w:val="af4"/>
        <w:numPr>
          <w:ilvl w:val="0"/>
          <w:numId w:val="50"/>
        </w:numPr>
        <w:tabs>
          <w:tab w:val="left" w:pos="0"/>
        </w:tabs>
        <w:spacing w:before="0"/>
        <w:ind w:left="0" w:firstLine="0"/>
      </w:pPr>
      <w:r>
        <w:t xml:space="preserve">правил работы со съемными носителями (если они используется); </w:t>
      </w:r>
    </w:p>
    <w:p w14:paraId="0A2616DC" w14:textId="77777777" w:rsidR="00D97B36" w:rsidRDefault="00000000">
      <w:pPr>
        <w:pStyle w:val="af4"/>
        <w:numPr>
          <w:ilvl w:val="0"/>
          <w:numId w:val="50"/>
        </w:numPr>
        <w:tabs>
          <w:tab w:val="left" w:pos="0"/>
        </w:tabs>
        <w:spacing w:before="0"/>
        <w:ind w:left="0" w:firstLine="0"/>
      </w:pPr>
      <w:r>
        <w:t>правил резервного копирования;</w:t>
      </w:r>
    </w:p>
    <w:p w14:paraId="7247A4AD" w14:textId="77777777" w:rsidR="00D97B36" w:rsidRDefault="00D97B36">
      <w:pPr>
        <w:pStyle w:val="af4"/>
        <w:tabs>
          <w:tab w:val="left" w:pos="567"/>
        </w:tabs>
        <w:spacing w:before="0"/>
        <w:ind w:left="0" w:firstLine="0"/>
      </w:pPr>
    </w:p>
    <w:p w14:paraId="418567E0" w14:textId="77777777" w:rsidR="00D97B36" w:rsidRDefault="00000000">
      <w:pPr>
        <w:pStyle w:val="af4"/>
        <w:numPr>
          <w:ilvl w:val="1"/>
          <w:numId w:val="40"/>
        </w:numPr>
        <w:tabs>
          <w:tab w:val="left" w:pos="0"/>
        </w:tabs>
        <w:spacing w:before="0"/>
        <w:ind w:left="0" w:firstLine="0"/>
      </w:pPr>
      <w:r>
        <w:t xml:space="preserve"> Запрещается передавать обезличенные ПДн и идентификационные таблицы к ним по не защищенным каналам связи.</w:t>
      </w:r>
    </w:p>
    <w:p w14:paraId="35EECCED" w14:textId="77777777" w:rsidR="00D97B36" w:rsidRDefault="00D97B36">
      <w:pPr>
        <w:pStyle w:val="af4"/>
        <w:tabs>
          <w:tab w:val="left" w:pos="0"/>
        </w:tabs>
        <w:spacing w:before="0"/>
        <w:ind w:left="0" w:firstLine="0"/>
      </w:pPr>
    </w:p>
    <w:p w14:paraId="25385DB1" w14:textId="77777777" w:rsidR="00D97B36" w:rsidRDefault="00000000">
      <w:pPr>
        <w:pStyle w:val="af4"/>
        <w:numPr>
          <w:ilvl w:val="1"/>
          <w:numId w:val="40"/>
        </w:numPr>
        <w:tabs>
          <w:tab w:val="left" w:pos="0"/>
        </w:tabs>
        <w:spacing w:before="0"/>
        <w:ind w:left="0" w:firstLine="0"/>
      </w:pPr>
      <w:r>
        <w:t xml:space="preserve">Допуск сотрудников ООО «ППА» к работе с  ПДн (в том числе в целях обезличивания) и доступ в помещения, где ведется обработка ПДн, либо осуществление доступа к ПДн, а также их доступ к ПДн, обрабатываемым в информационной системе персональных данных, осуществляется в соответствии со списком сотрудников ООО «ППА» по должностям, допущенных к обработке ПДн. </w:t>
      </w:r>
    </w:p>
    <w:p w14:paraId="7E6F0E9D" w14:textId="77777777" w:rsidR="00D97B36" w:rsidRDefault="00D97B36">
      <w:pPr>
        <w:pStyle w:val="af4"/>
        <w:tabs>
          <w:tab w:val="left" w:pos="567"/>
        </w:tabs>
        <w:spacing w:before="0"/>
        <w:ind w:left="0" w:firstLine="0"/>
      </w:pPr>
    </w:p>
    <w:p w14:paraId="05908989" w14:textId="77777777" w:rsidR="00D97B36" w:rsidRDefault="00D97B36">
      <w:pPr>
        <w:pStyle w:val="af4"/>
        <w:tabs>
          <w:tab w:val="left" w:pos="567"/>
        </w:tabs>
        <w:spacing w:before="0"/>
        <w:ind w:left="0" w:firstLine="0"/>
      </w:pPr>
    </w:p>
    <w:p w14:paraId="14F900D9" w14:textId="77777777" w:rsidR="00D97B36" w:rsidRDefault="00000000">
      <w:pPr>
        <w:pStyle w:val="af4"/>
        <w:numPr>
          <w:ilvl w:val="0"/>
          <w:numId w:val="40"/>
        </w:numPr>
        <w:tabs>
          <w:tab w:val="left" w:pos="0"/>
        </w:tabs>
        <w:spacing w:before="0"/>
        <w:ind w:left="0" w:firstLine="0"/>
        <w:jc w:val="center"/>
        <w:rPr>
          <w:b/>
        </w:rPr>
      </w:pPr>
      <w:r>
        <w:rPr>
          <w:b/>
        </w:rPr>
        <w:t xml:space="preserve">ОТВЕТСТВЕННОСТЬ ЗА НАРУШЕНИЕ НОРМ, РЕГУЛИРУЮЩИХ ОБРАБОТКУ И ЗАЩИТУ ПЕРСОНАЛЬНЫХ ДАННЫХ </w:t>
      </w:r>
    </w:p>
    <w:p w14:paraId="2FA24186" w14:textId="77777777" w:rsidR="00D97B36" w:rsidRDefault="00D97B36">
      <w:pPr>
        <w:pStyle w:val="af4"/>
        <w:tabs>
          <w:tab w:val="left" w:pos="567"/>
        </w:tabs>
        <w:spacing w:before="0"/>
        <w:ind w:left="0" w:firstLine="0"/>
      </w:pPr>
    </w:p>
    <w:p w14:paraId="7EB89076" w14:textId="77777777" w:rsidR="00D97B36" w:rsidRDefault="00000000">
      <w:pPr>
        <w:pStyle w:val="af4"/>
        <w:numPr>
          <w:ilvl w:val="1"/>
          <w:numId w:val="40"/>
        </w:numPr>
        <w:tabs>
          <w:tab w:val="left" w:pos="0"/>
        </w:tabs>
        <w:spacing w:before="0"/>
        <w:ind w:left="0" w:firstLine="0"/>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обучающегося и иных субъектов ПДн,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098AF675" w14:textId="77777777" w:rsidR="00D97B36" w:rsidRDefault="00D97B36">
      <w:pPr>
        <w:pStyle w:val="af4"/>
        <w:tabs>
          <w:tab w:val="left" w:pos="0"/>
        </w:tabs>
        <w:spacing w:before="0"/>
        <w:ind w:left="0" w:firstLine="0"/>
      </w:pPr>
    </w:p>
    <w:p w14:paraId="331D9616" w14:textId="77777777" w:rsidR="00D97B36" w:rsidRDefault="00000000">
      <w:pPr>
        <w:pStyle w:val="af4"/>
        <w:numPr>
          <w:ilvl w:val="1"/>
          <w:numId w:val="40"/>
        </w:numPr>
        <w:tabs>
          <w:tab w:val="left" w:pos="0"/>
        </w:tabs>
        <w:spacing w:before="0"/>
        <w:ind w:left="0" w:firstLine="0"/>
      </w:pPr>
      <w:r>
        <w:t xml:space="preserve">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11138A95" w14:textId="77777777" w:rsidR="00D97B36" w:rsidRDefault="00D97B36">
      <w:pPr>
        <w:pStyle w:val="af5"/>
      </w:pPr>
    </w:p>
    <w:p w14:paraId="35B83FA2" w14:textId="77777777" w:rsidR="00D97B36" w:rsidRDefault="00000000">
      <w:pPr>
        <w:pStyle w:val="af4"/>
        <w:numPr>
          <w:ilvl w:val="1"/>
          <w:numId w:val="40"/>
        </w:numPr>
        <w:tabs>
          <w:tab w:val="left" w:pos="0"/>
        </w:tabs>
        <w:spacing w:before="0"/>
        <w:ind w:left="0" w:firstLine="0"/>
      </w:pPr>
      <w:r>
        <w:t xml:space="preserve">Работники ООО «ППА», в соответствии со своими полномочиями владеющие информацией об обучающихся и иных субъектах ПДн, получающие и использующие её,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14:paraId="786E0AF5" w14:textId="77777777" w:rsidR="00D97B36" w:rsidRDefault="00D97B36">
      <w:pPr>
        <w:pStyle w:val="af5"/>
      </w:pPr>
    </w:p>
    <w:p w14:paraId="30A7426E" w14:textId="77777777" w:rsidR="00D97B36" w:rsidRDefault="00000000">
      <w:pPr>
        <w:pStyle w:val="af4"/>
        <w:numPr>
          <w:ilvl w:val="1"/>
          <w:numId w:val="40"/>
        </w:numPr>
        <w:tabs>
          <w:tab w:val="left" w:pos="0"/>
        </w:tabs>
        <w:spacing w:before="0"/>
        <w:ind w:left="0" w:firstLine="0"/>
      </w:pPr>
      <w:r>
        <w:t xml:space="preserve">За нарушение правил хранения и использования персональных данных, повлекшее за собой материальный ущерб  ООО «ППА», работник несёт материальную ответственность в соответствии с действующим трудовым законодательством. </w:t>
      </w:r>
    </w:p>
    <w:p w14:paraId="1BAC3F51" w14:textId="77777777" w:rsidR="00D97B36" w:rsidRDefault="00D97B36">
      <w:pPr>
        <w:pStyle w:val="af5"/>
      </w:pPr>
    </w:p>
    <w:p w14:paraId="3A05D999" w14:textId="77777777" w:rsidR="00D97B36" w:rsidRDefault="00000000">
      <w:pPr>
        <w:pStyle w:val="af4"/>
        <w:numPr>
          <w:ilvl w:val="1"/>
          <w:numId w:val="40"/>
        </w:numPr>
        <w:tabs>
          <w:tab w:val="left" w:pos="0"/>
        </w:tabs>
        <w:spacing w:before="0"/>
        <w:ind w:left="0" w:firstLine="0"/>
      </w:pPr>
      <w:r>
        <w:t xml:space="preserve">Материальный ущерб, нанесённый субъекту персональных данных за счёт ненадлежащего хранения и использования персональных данных, подлежит возмещению в порядке, установленном действующим законодательством. </w:t>
      </w:r>
    </w:p>
    <w:p w14:paraId="0D798DE3" w14:textId="77777777" w:rsidR="00D97B36" w:rsidRDefault="00D97B36">
      <w:pPr>
        <w:pStyle w:val="af5"/>
      </w:pPr>
    </w:p>
    <w:p w14:paraId="0B450600" w14:textId="77777777" w:rsidR="00D97B36" w:rsidRDefault="00000000">
      <w:pPr>
        <w:pStyle w:val="af4"/>
        <w:numPr>
          <w:ilvl w:val="1"/>
          <w:numId w:val="40"/>
        </w:numPr>
        <w:tabs>
          <w:tab w:val="left" w:pos="0"/>
        </w:tabs>
        <w:spacing w:before="0"/>
        <w:ind w:left="0" w:firstLine="0"/>
      </w:pPr>
      <w: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w:t>
      </w:r>
      <w:r>
        <w:rPr>
          <w:lang w:val="en-US"/>
        </w:rPr>
        <w:t>N</w:t>
      </w:r>
      <w:r>
        <w:t xml:space="preserve"> 152-ФЗ «О персональных данных», подлежит возмещению в соответствии с законодательством Российской Федерации. </w:t>
      </w:r>
    </w:p>
    <w:p w14:paraId="7203DAE1" w14:textId="77777777" w:rsidR="00D97B36" w:rsidRDefault="00000000">
      <w:pPr>
        <w:pStyle w:val="af4"/>
        <w:tabs>
          <w:tab w:val="left" w:pos="567"/>
        </w:tabs>
        <w:spacing w:before="0"/>
        <w:ind w:left="0" w:firstLine="0"/>
      </w:pPr>
      <w:r>
        <w:t>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18F0E260" w14:textId="77777777" w:rsidR="00D97B36" w:rsidRDefault="00D97B36">
      <w:pPr>
        <w:pStyle w:val="af4"/>
        <w:tabs>
          <w:tab w:val="left" w:pos="567"/>
        </w:tabs>
        <w:spacing w:before="0"/>
        <w:ind w:left="0" w:firstLine="0"/>
      </w:pPr>
    </w:p>
    <w:p w14:paraId="6C29416F" w14:textId="77777777" w:rsidR="00D97B36" w:rsidRDefault="00D97B36">
      <w:pPr>
        <w:pStyle w:val="af4"/>
        <w:tabs>
          <w:tab w:val="left" w:pos="567"/>
        </w:tabs>
        <w:spacing w:before="0"/>
        <w:ind w:left="0" w:firstLine="0"/>
      </w:pPr>
    </w:p>
    <w:p w14:paraId="05C020E2" w14:textId="77777777" w:rsidR="00D97B36" w:rsidRDefault="00000000">
      <w:pPr>
        <w:pStyle w:val="af4"/>
        <w:numPr>
          <w:ilvl w:val="0"/>
          <w:numId w:val="40"/>
        </w:numPr>
        <w:tabs>
          <w:tab w:val="left" w:pos="0"/>
        </w:tabs>
        <w:spacing w:before="0"/>
        <w:ind w:left="0" w:firstLine="0"/>
        <w:jc w:val="center"/>
        <w:rPr>
          <w:b/>
        </w:rPr>
      </w:pPr>
      <w:r>
        <w:rPr>
          <w:b/>
        </w:rPr>
        <w:t xml:space="preserve"> ЗАКЛЮЧИТЕЛЬНЫЕ ПОЛОЖЕНИЯ</w:t>
      </w:r>
    </w:p>
    <w:p w14:paraId="36BA44C3" w14:textId="77777777" w:rsidR="00D97B36" w:rsidRDefault="00D97B36">
      <w:pPr>
        <w:pStyle w:val="af4"/>
        <w:tabs>
          <w:tab w:val="left" w:pos="567"/>
        </w:tabs>
        <w:spacing w:before="0"/>
        <w:ind w:left="0" w:firstLine="0"/>
      </w:pPr>
    </w:p>
    <w:p w14:paraId="22ECAB55" w14:textId="77777777" w:rsidR="00D97B36" w:rsidRDefault="00000000">
      <w:pPr>
        <w:pStyle w:val="af4"/>
        <w:numPr>
          <w:ilvl w:val="1"/>
          <w:numId w:val="40"/>
        </w:numPr>
        <w:tabs>
          <w:tab w:val="left" w:pos="0"/>
        </w:tabs>
        <w:spacing w:before="0"/>
        <w:ind w:left="0" w:firstLine="0"/>
      </w:pPr>
      <w:r>
        <w:t xml:space="preserve">Настоящее Положение является локальным нормативным актом и утверждается (либо вводится в действие) Генеральным директором ООО «ППА». </w:t>
      </w:r>
    </w:p>
    <w:p w14:paraId="6C75A216" w14:textId="77777777" w:rsidR="00D97B36" w:rsidRDefault="00D97B36">
      <w:pPr>
        <w:pStyle w:val="af4"/>
        <w:tabs>
          <w:tab w:val="left" w:pos="0"/>
        </w:tabs>
        <w:spacing w:before="0"/>
        <w:ind w:left="0" w:firstLine="0"/>
      </w:pPr>
    </w:p>
    <w:p w14:paraId="77D80765" w14:textId="77777777" w:rsidR="00D97B36" w:rsidRDefault="00000000">
      <w:pPr>
        <w:pStyle w:val="af4"/>
        <w:numPr>
          <w:ilvl w:val="1"/>
          <w:numId w:val="40"/>
        </w:numPr>
        <w:tabs>
          <w:tab w:val="left" w:pos="0"/>
        </w:tabs>
        <w:spacing w:before="0"/>
        <w:ind w:left="0" w:firstLine="0"/>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5A0B2FD" w14:textId="77777777" w:rsidR="00D97B36" w:rsidRDefault="00D97B36">
      <w:pPr>
        <w:pStyle w:val="af5"/>
      </w:pPr>
    </w:p>
    <w:p w14:paraId="70FF7324" w14:textId="77777777" w:rsidR="00D97B36" w:rsidRDefault="00000000">
      <w:pPr>
        <w:pStyle w:val="af4"/>
        <w:numPr>
          <w:ilvl w:val="1"/>
          <w:numId w:val="40"/>
        </w:numPr>
        <w:tabs>
          <w:tab w:val="left" w:pos="0"/>
        </w:tabs>
        <w:spacing w:before="0"/>
        <w:ind w:left="0" w:firstLine="0"/>
      </w:pPr>
      <w:r>
        <w:t>Настоящее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14:paraId="12F1271D" w14:textId="77777777" w:rsidR="00D97B36" w:rsidRDefault="00000000">
      <w:r>
        <w:br w:type="page" w:clear="all"/>
      </w:r>
    </w:p>
    <w:p w14:paraId="487640E7" w14:textId="77777777" w:rsidR="00D97B36" w:rsidRDefault="00000000">
      <w:pPr>
        <w:jc w:val="center"/>
        <w:rPr>
          <w:color w:val="000000" w:themeColor="text1"/>
        </w:rPr>
      </w:pPr>
      <w:r>
        <w:rPr>
          <w:b/>
          <w:bCs/>
          <w:color w:val="000000" w:themeColor="text1"/>
        </w:rPr>
        <w:lastRenderedPageBreak/>
        <w:t>СОГЛАСИЕ СУБЪЕКТА</w:t>
      </w:r>
    </w:p>
    <w:p w14:paraId="7BA4AEB0" w14:textId="77777777" w:rsidR="00D97B36" w:rsidRDefault="00000000">
      <w:pPr>
        <w:jc w:val="center"/>
        <w:rPr>
          <w:b/>
          <w:bCs/>
          <w:color w:val="000000" w:themeColor="text1"/>
        </w:rPr>
      </w:pPr>
      <w:r>
        <w:rPr>
          <w:b/>
          <w:bCs/>
          <w:color w:val="000000" w:themeColor="text1"/>
        </w:rPr>
        <w:t xml:space="preserve">на обработку персональных данных </w:t>
      </w:r>
    </w:p>
    <w:p w14:paraId="77CE8ECB" w14:textId="77777777" w:rsidR="00D97B36" w:rsidRDefault="00D97B36">
      <w:pPr>
        <w:jc w:val="center"/>
        <w:rPr>
          <w:color w:val="000000" w:themeColor="text1"/>
        </w:rPr>
      </w:pPr>
    </w:p>
    <w:p w14:paraId="4A490180" w14:textId="77777777" w:rsidR="00D97B36" w:rsidRDefault="00000000">
      <w:pPr>
        <w:tabs>
          <w:tab w:val="center" w:pos="5220"/>
          <w:tab w:val="right" w:pos="9900"/>
        </w:tabs>
        <w:jc w:val="both"/>
        <w:rPr>
          <w:b/>
          <w:bCs/>
          <w:color w:val="000000" w:themeColor="text1"/>
        </w:rPr>
      </w:pPr>
      <w:r>
        <w:rPr>
          <w:b/>
          <w:bCs/>
          <w:color w:val="000000" w:themeColor="text1"/>
        </w:rPr>
        <w:t xml:space="preserve">Под обработкой персональных данных понимаются действия (операции) с персональными данными в рамках выполнения Федерального закона от 27.07.2006 </w:t>
      </w:r>
      <w:r>
        <w:rPr>
          <w:b/>
          <w:bCs/>
          <w:color w:val="000000" w:themeColor="text1"/>
          <w:lang w:val="en-US"/>
        </w:rPr>
        <w:t>N</w:t>
      </w:r>
      <w:r>
        <w:rPr>
          <w:b/>
          <w:bCs/>
          <w:color w:val="000000" w:themeColor="text1"/>
        </w:rPr>
        <w:t xml:space="preserve"> ФЗ – 152 «О персональных данных» в случаях, предусмотренных законодательством Российской Федерации.</w:t>
      </w:r>
    </w:p>
    <w:p w14:paraId="6DCB59CC" w14:textId="77777777" w:rsidR="00D97B36" w:rsidRDefault="00D97B36">
      <w:pPr>
        <w:tabs>
          <w:tab w:val="center" w:pos="5220"/>
          <w:tab w:val="right" w:pos="9900"/>
        </w:tabs>
        <w:jc w:val="both"/>
      </w:pPr>
    </w:p>
    <w:p w14:paraId="2D40E032" w14:textId="4AAC2FB5" w:rsidR="00D97B36" w:rsidRDefault="00000000">
      <w:pPr>
        <w:jc w:val="both"/>
        <w:rPr>
          <w:sz w:val="24"/>
          <w:szCs w:val="24"/>
        </w:rPr>
      </w:pPr>
      <w:r>
        <w:rPr>
          <w:sz w:val="24"/>
          <w:szCs w:val="24"/>
        </w:rPr>
        <w:t>Я,</w:t>
      </w:r>
      <w:r>
        <w:rPr>
          <w:sz w:val="20"/>
          <w:szCs w:val="20"/>
        </w:rPr>
        <w:t xml:space="preserve"> </w:t>
      </w:r>
      <w:r w:rsidR="00B42FCB">
        <w:rPr>
          <w:noProof/>
        </w:rPr>
      </w:r>
      <w:r w:rsidR="00B42FCB">
        <w:pict w14:anchorId="6CD51BF5">
          <v:group id="Группа 12" o:spid="_x0000_s2054" style="width:467.75pt;height:3.6pt;mso-position-horizontal-relative:char;mso-position-vertical-relative:line" coordsize="6440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">
            <v:shape id="Полилиния: фигура 2057032800" o:spid="_x0000_s2055" style="position:absolute;width:64404;height:121;visibility:visible;mso-wrap-style:square;v-text-anchor:top" coordsize="6440408,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" path="m,6097r6440408,e" filled="f" strokeweight=".33869mm">
              <v:stroke miterlimit="1" joinstyle="miter"/>
              <v:path arrowok="t" o:extrusionok="f" textboxrect="0,0,6440408,12193"/>
            </v:shape>
            <w10:anchorlock/>
          </v:group>
        </w:pict>
      </w:r>
    </w:p>
    <w:p w14:paraId="2CE5A606" w14:textId="4AB540C2" w:rsidR="00D97B36" w:rsidRDefault="00B42FCB">
      <w:pPr>
        <w:jc w:val="both"/>
        <w:rPr>
          <w:sz w:val="24"/>
          <w:szCs w:val="24"/>
        </w:rPr>
      </w:pPr>
      <w:r>
        <w:rPr>
          <w:noProof/>
        </w:rPr>
        <w:pict w14:anchorId="1CEE0F67">
          <v:group id="_x0000_s2052" style="position:absolute;left:0;text-align:left;margin-left:0;margin-top:11.55pt;width:467.75pt;height:3.55pt;z-index:251658240" coordsize="6440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">
            <v:shape id="Полилиния: фигура 856911959" o:spid="_x0000_s2053" style="position:absolute;width:64404;height:121;visibility:visible;mso-wrap-style:square;v-text-anchor:top" coordsize="6440408,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" path="m,6097r6440408,e" filled="f" strokeweight=".33869mm">
              <v:stroke miterlimit="1" joinstyle="miter"/>
              <v:path arrowok="t" o:extrusionok="f" textboxrect="0,0,6440408,12193"/>
            </v:shape>
          </v:group>
        </w:pict>
      </w:r>
      <w:r w:rsidR="00000000">
        <w:rPr>
          <w:sz w:val="24"/>
          <w:szCs w:val="24"/>
        </w:rPr>
        <w:t>паспорт</w:t>
      </w:r>
      <w:r w:rsidR="00000000">
        <w:rPr>
          <w:sz w:val="24"/>
          <w:szCs w:val="24"/>
        </w:rPr>
        <w:tab/>
        <w:t xml:space="preserve">           выдан</w:t>
      </w:r>
    </w:p>
    <w:p w14:paraId="011EEF14" w14:textId="77777777" w:rsidR="00D97B36" w:rsidRDefault="00000000">
      <w:pPr>
        <w:tabs>
          <w:tab w:val="center" w:pos="4677"/>
        </w:tabs>
        <w:jc w:val="both"/>
        <w:rPr>
          <w:i/>
          <w:iCs/>
          <w:sz w:val="24"/>
          <w:szCs w:val="24"/>
          <w:vertAlign w:val="superscript"/>
        </w:rPr>
      </w:pPr>
      <w:r>
        <w:rPr>
          <w:i/>
          <w:iCs/>
          <w:sz w:val="24"/>
          <w:szCs w:val="24"/>
        </w:rPr>
        <w:t xml:space="preserve">             </w:t>
      </w:r>
      <w:r>
        <w:rPr>
          <w:i/>
          <w:iCs/>
          <w:sz w:val="24"/>
          <w:szCs w:val="24"/>
          <w:vertAlign w:val="superscript"/>
        </w:rPr>
        <w:t>(серия, номер)</w:t>
      </w:r>
      <w:r>
        <w:rPr>
          <w:i/>
          <w:iCs/>
          <w:sz w:val="24"/>
          <w:szCs w:val="24"/>
          <w:vertAlign w:val="superscript"/>
        </w:rPr>
        <w:tab/>
        <w:t>(когда и кем выдан)</w:t>
      </w:r>
    </w:p>
    <w:p w14:paraId="1AC67CE7" w14:textId="4A1F028B" w:rsidR="00D97B36" w:rsidRDefault="00B42FCB">
      <w:pPr>
        <w:jc w:val="both"/>
        <w:rPr>
          <w:sz w:val="24"/>
          <w:szCs w:val="24"/>
        </w:rPr>
      </w:pPr>
      <w:r>
        <w:rPr>
          <w:noProof/>
        </w:rPr>
        <w:pict w14:anchorId="06C8A7DB">
          <v:group id="_x0000_s2050" style="position:absolute;left:0;text-align:left;margin-left:98.8pt;margin-top:13.2pt;width:368.95pt;height:3.6pt;flip:y;z-index:251660288;mso-width-relative:margin;mso-height-relative:margin" coordsize="6440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">
            <v:shape id="Полилиния: фигура 734582420" o:spid="_x0000_s2051" style="position:absolute;width:64404;height:121;visibility:visible;mso-wrap-style:square;v-text-anchor:top" coordsize="6440408,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" path="m,6097r6440408,e" filled="f" strokeweight=".33869mm">
              <v:stroke miterlimit="1" joinstyle="miter"/>
              <v:path arrowok="t" o:extrusionok="f" textboxrect="0,0,6440408,12193"/>
            </v:shape>
          </v:group>
        </w:pict>
      </w:r>
      <w:r w:rsidR="00000000">
        <w:rPr>
          <w:sz w:val="24"/>
          <w:szCs w:val="24"/>
        </w:rPr>
        <w:t>адрес регистрации:</w:t>
      </w:r>
      <w:r w:rsidR="00000000">
        <w:rPr>
          <w:sz w:val="20"/>
          <w:szCs w:val="20"/>
        </w:rPr>
        <w:t xml:space="preserve"> </w:t>
      </w:r>
    </w:p>
    <w:p w14:paraId="4BB26AF5" w14:textId="77777777" w:rsidR="00D97B36" w:rsidRDefault="00000000">
      <w:pPr>
        <w:jc w:val="both"/>
        <w:rPr>
          <w:sz w:val="24"/>
          <w:szCs w:val="24"/>
        </w:rPr>
      </w:pPr>
      <w:r>
        <w:rPr>
          <w:sz w:val="24"/>
          <w:szCs w:val="24"/>
        </w:rPr>
        <w:t xml:space="preserve"> </w:t>
      </w:r>
    </w:p>
    <w:p w14:paraId="16BE1176" w14:textId="77777777" w:rsidR="00D97B36" w:rsidRDefault="00000000">
      <w:pPr>
        <w:jc w:val="both"/>
        <w:rPr>
          <w:b/>
          <w:bCs/>
          <w:sz w:val="24"/>
          <w:szCs w:val="24"/>
        </w:rPr>
      </w:pPr>
      <w:r>
        <w:rPr>
          <w:b/>
          <w:bCs/>
          <w:sz w:val="24"/>
          <w:szCs w:val="24"/>
        </w:rPr>
        <w:t>даю свое согласие ООО «ППА» 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w:t>
      </w:r>
    </w:p>
    <w:p w14:paraId="14B08C93" w14:textId="77777777" w:rsidR="00D97B36" w:rsidRDefault="00000000">
      <w:pPr>
        <w:jc w:val="both"/>
        <w:rPr>
          <w:sz w:val="24"/>
          <w:szCs w:val="24"/>
        </w:rPr>
      </w:pPr>
      <w:r>
        <w:rPr>
          <w:sz w:val="24"/>
          <w:szCs w:val="24"/>
        </w:rPr>
        <w:t>- заключения и исполнения договора на оказание образовательных услуг;</w:t>
      </w:r>
    </w:p>
    <w:p w14:paraId="540D996D" w14:textId="77777777" w:rsidR="00D97B36" w:rsidRDefault="00000000">
      <w:pPr>
        <w:jc w:val="both"/>
        <w:rPr>
          <w:sz w:val="24"/>
          <w:szCs w:val="24"/>
        </w:rPr>
      </w:pPr>
      <w:r>
        <w:rPr>
          <w:sz w:val="24"/>
          <w:szCs w:val="24"/>
        </w:rPr>
        <w:t>- заключения сетевых договоров и направление на практику (в случае необходимости);</w:t>
      </w:r>
    </w:p>
    <w:p w14:paraId="28C3C304" w14:textId="77777777" w:rsidR="00D97B36" w:rsidRDefault="00000000">
      <w:pPr>
        <w:jc w:val="both"/>
        <w:rPr>
          <w:sz w:val="24"/>
          <w:szCs w:val="24"/>
        </w:rPr>
      </w:pPr>
      <w:r>
        <w:rPr>
          <w:sz w:val="24"/>
          <w:szCs w:val="24"/>
        </w:rPr>
        <w:t>- оперативного доведения до меня информации со стороны ООО «ППА»;</w:t>
      </w:r>
    </w:p>
    <w:p w14:paraId="791D30D0" w14:textId="77777777" w:rsidR="00D97B36" w:rsidRDefault="00000000">
      <w:pPr>
        <w:jc w:val="both"/>
        <w:rPr>
          <w:sz w:val="24"/>
          <w:szCs w:val="24"/>
        </w:rPr>
      </w:pPr>
      <w:r>
        <w:rPr>
          <w:sz w:val="24"/>
          <w:szCs w:val="24"/>
        </w:rPr>
        <w:t>- контроля количества и оценки качества моего обучения;</w:t>
      </w:r>
    </w:p>
    <w:p w14:paraId="6FE69CE3" w14:textId="77777777" w:rsidR="00D97B36" w:rsidRDefault="00000000">
      <w:pPr>
        <w:jc w:val="both"/>
        <w:rPr>
          <w:sz w:val="24"/>
          <w:szCs w:val="24"/>
        </w:rPr>
      </w:pPr>
      <w:r>
        <w:rPr>
          <w:sz w:val="24"/>
          <w:szCs w:val="24"/>
        </w:rPr>
        <w:t>- передачи сведений в федеральные информационные системы (ФИС ФРДО) в целях учета выданных документов об обучении и (или) о квалификации;</w:t>
      </w:r>
    </w:p>
    <w:p w14:paraId="7D1D9E15" w14:textId="77777777" w:rsidR="00D97B36" w:rsidRDefault="00000000">
      <w:pPr>
        <w:jc w:val="both"/>
        <w:rPr>
          <w:sz w:val="24"/>
          <w:szCs w:val="24"/>
        </w:rPr>
      </w:pPr>
      <w:r>
        <w:rPr>
          <w:sz w:val="24"/>
          <w:szCs w:val="24"/>
        </w:rPr>
        <w:t>- передачу сведений в Департамент образования г, Москвы.</w:t>
      </w:r>
    </w:p>
    <w:p w14:paraId="744681F0" w14:textId="77777777" w:rsidR="00D97B36" w:rsidRDefault="00D97B36">
      <w:pPr>
        <w:jc w:val="both"/>
        <w:rPr>
          <w:sz w:val="24"/>
          <w:szCs w:val="24"/>
        </w:rPr>
      </w:pPr>
    </w:p>
    <w:p w14:paraId="4FF3CD32" w14:textId="77777777" w:rsidR="00D97B36" w:rsidRDefault="00000000">
      <w:pPr>
        <w:jc w:val="both"/>
        <w:rPr>
          <w:b/>
          <w:bCs/>
          <w:sz w:val="24"/>
          <w:szCs w:val="24"/>
          <w:u w:val="single"/>
        </w:rPr>
      </w:pPr>
      <w:r>
        <w:rPr>
          <w:b/>
          <w:bCs/>
          <w:sz w:val="24"/>
          <w:szCs w:val="24"/>
          <w:u w:val="single"/>
        </w:rPr>
        <w:t>Перечень моих персональных данных, на обработку которых я даю согласие:</w:t>
      </w:r>
    </w:p>
    <w:p w14:paraId="5713DE7D" w14:textId="77777777" w:rsidR="00D97B36" w:rsidRDefault="00000000">
      <w:pPr>
        <w:tabs>
          <w:tab w:val="left" w:pos="567"/>
        </w:tabs>
        <w:jc w:val="both"/>
        <w:rPr>
          <w:rFonts w:ascii="Tims new Roman" w:hAnsi="Tims new Roman" w:cs="Tims new Roman"/>
        </w:rPr>
      </w:pPr>
      <w:r>
        <w:rPr>
          <w:rFonts w:ascii="Tims new Roman" w:eastAsia="Tims new Roman" w:hAnsi="Tims new Roman" w:cs="Tims new Roman"/>
          <w:color w:val="000000" w:themeColor="text1"/>
        </w:rPr>
        <w:t>Фамилия, Имя, Отчество; дата рождения; пол; гражданство; возраст; место рождения; адрес места жительства; паспортные данные;</w:t>
      </w:r>
      <w:r>
        <w:rPr>
          <w:rFonts w:ascii="Tims new Roman" w:eastAsia="Tims new Roman" w:hAnsi="Tims new Roman" w:cs="Tims new Roman"/>
        </w:rPr>
        <w:t xml:space="preserve"> </w:t>
      </w:r>
      <w:r>
        <w:rPr>
          <w:rFonts w:ascii="Tims new Roman" w:eastAsia="Tims new Roman" w:hAnsi="Tims new Roman" w:cs="Tims new Roman"/>
          <w:color w:val="000000" w:themeColor="text1"/>
        </w:rPr>
        <w:t>СНИЛС;</w:t>
      </w:r>
      <w:r>
        <w:rPr>
          <w:rFonts w:ascii="Tims new Roman" w:eastAsia="Tims new Roman" w:hAnsi="Tims new Roman" w:cs="Tims new Roman"/>
        </w:rPr>
        <w:t xml:space="preserve"> </w:t>
      </w:r>
      <w:r>
        <w:rPr>
          <w:rFonts w:ascii="Tims new Roman" w:eastAsia="Tims new Roman" w:hAnsi="Tims new Roman" w:cs="Tims new Roman"/>
          <w:color w:val="000000" w:themeColor="text1"/>
        </w:rPr>
        <w:t xml:space="preserve">данные документов об образовании и (или) о квалификации и других личных документов; </w:t>
      </w:r>
      <w:r>
        <w:rPr>
          <w:rFonts w:ascii="Tims new Roman" w:eastAsia="Tims new Roman" w:hAnsi="Tims new Roman" w:cs="Tims new Roman"/>
        </w:rPr>
        <w:t>контактный номер</w:t>
      </w:r>
      <w:r>
        <w:rPr>
          <w:rFonts w:ascii="Tims new Roman" w:eastAsia="Tims new Roman" w:hAnsi="Tims new Roman" w:cs="Tims new Roman"/>
          <w:spacing w:val="-2"/>
        </w:rPr>
        <w:t xml:space="preserve"> </w:t>
      </w:r>
      <w:r>
        <w:rPr>
          <w:rFonts w:ascii="Tims new Roman" w:eastAsia="Tims new Roman" w:hAnsi="Tims new Roman" w:cs="Tims new Roman"/>
        </w:rPr>
        <w:t>телефона; адрес электронной почты; подлинники</w:t>
      </w:r>
      <w:r>
        <w:rPr>
          <w:rFonts w:ascii="Tims new Roman" w:eastAsia="Tims new Roman" w:hAnsi="Tims new Roman" w:cs="Tims new Roman"/>
          <w:spacing w:val="-4"/>
        </w:rPr>
        <w:t xml:space="preserve"> </w:t>
      </w:r>
      <w:r>
        <w:rPr>
          <w:rFonts w:ascii="Tims new Roman" w:eastAsia="Tims new Roman" w:hAnsi="Tims new Roman" w:cs="Tims new Roman"/>
        </w:rPr>
        <w:t>и</w:t>
      </w:r>
      <w:r>
        <w:rPr>
          <w:rFonts w:ascii="Tims new Roman" w:eastAsia="Tims new Roman" w:hAnsi="Tims new Roman" w:cs="Tims new Roman"/>
          <w:spacing w:val="-3"/>
        </w:rPr>
        <w:t xml:space="preserve"> </w:t>
      </w:r>
      <w:r>
        <w:rPr>
          <w:rFonts w:ascii="Tims new Roman" w:eastAsia="Tims new Roman" w:hAnsi="Tims new Roman" w:cs="Tims new Roman"/>
        </w:rPr>
        <w:t>копии</w:t>
      </w:r>
      <w:r>
        <w:rPr>
          <w:rFonts w:ascii="Tims new Roman" w:eastAsia="Tims new Roman" w:hAnsi="Tims new Roman" w:cs="Tims new Roman"/>
          <w:spacing w:val="-3"/>
        </w:rPr>
        <w:t xml:space="preserve"> </w:t>
      </w:r>
      <w:r>
        <w:rPr>
          <w:rFonts w:ascii="Tims new Roman" w:eastAsia="Tims new Roman" w:hAnsi="Tims new Roman" w:cs="Tims new Roman"/>
        </w:rPr>
        <w:t>приказов</w:t>
      </w:r>
      <w:r>
        <w:rPr>
          <w:rFonts w:ascii="Tims new Roman" w:eastAsia="Tims new Roman" w:hAnsi="Tims new Roman" w:cs="Tims new Roman"/>
          <w:spacing w:val="-4"/>
        </w:rPr>
        <w:t xml:space="preserve"> </w:t>
      </w:r>
      <w:r>
        <w:rPr>
          <w:rFonts w:ascii="Tims new Roman" w:eastAsia="Tims new Roman" w:hAnsi="Tims new Roman" w:cs="Tims new Roman"/>
        </w:rPr>
        <w:t>по</w:t>
      </w:r>
      <w:r>
        <w:rPr>
          <w:rFonts w:ascii="Tims new Roman" w:eastAsia="Tims new Roman" w:hAnsi="Tims new Roman" w:cs="Tims new Roman"/>
          <w:spacing w:val="-3"/>
        </w:rPr>
        <w:t xml:space="preserve"> </w:t>
      </w:r>
      <w:r>
        <w:rPr>
          <w:rFonts w:ascii="Tims new Roman" w:eastAsia="Tims new Roman" w:hAnsi="Tims new Roman" w:cs="Tims new Roman"/>
        </w:rPr>
        <w:t>движению; основания</w:t>
      </w:r>
      <w:r>
        <w:rPr>
          <w:rFonts w:ascii="Tims new Roman" w:eastAsia="Tims new Roman" w:hAnsi="Tims new Roman" w:cs="Tims new Roman"/>
          <w:spacing w:val="-3"/>
        </w:rPr>
        <w:t xml:space="preserve"> </w:t>
      </w:r>
      <w:r>
        <w:rPr>
          <w:rFonts w:ascii="Tims new Roman" w:eastAsia="Tims new Roman" w:hAnsi="Tims new Roman" w:cs="Tims new Roman"/>
        </w:rPr>
        <w:t>к</w:t>
      </w:r>
      <w:r>
        <w:rPr>
          <w:rFonts w:ascii="Tims new Roman" w:eastAsia="Tims new Roman" w:hAnsi="Tims new Roman" w:cs="Tims new Roman"/>
          <w:spacing w:val="-3"/>
        </w:rPr>
        <w:t xml:space="preserve"> </w:t>
      </w:r>
      <w:r>
        <w:rPr>
          <w:rFonts w:ascii="Tims new Roman" w:eastAsia="Tims new Roman" w:hAnsi="Tims new Roman" w:cs="Tims new Roman"/>
        </w:rPr>
        <w:t>приказам</w:t>
      </w:r>
      <w:r>
        <w:rPr>
          <w:rFonts w:ascii="Tims new Roman" w:eastAsia="Tims new Roman" w:hAnsi="Tims new Roman" w:cs="Tims new Roman"/>
          <w:spacing w:val="-3"/>
        </w:rPr>
        <w:t xml:space="preserve"> </w:t>
      </w:r>
      <w:r>
        <w:rPr>
          <w:rFonts w:ascii="Tims new Roman" w:eastAsia="Tims new Roman" w:hAnsi="Tims new Roman" w:cs="Tims new Roman"/>
        </w:rPr>
        <w:t>по</w:t>
      </w:r>
      <w:r>
        <w:rPr>
          <w:rFonts w:ascii="Tims new Roman" w:eastAsia="Tims new Roman" w:hAnsi="Tims new Roman" w:cs="Tims new Roman"/>
          <w:spacing w:val="-2"/>
        </w:rPr>
        <w:t xml:space="preserve"> </w:t>
      </w:r>
      <w:r>
        <w:rPr>
          <w:rFonts w:ascii="Tims new Roman" w:eastAsia="Tims new Roman" w:hAnsi="Tims new Roman" w:cs="Tims new Roman"/>
        </w:rPr>
        <w:t>движению</w:t>
      </w:r>
      <w:r>
        <w:rPr>
          <w:rFonts w:ascii="Tims new Roman" w:eastAsia="Tims new Roman" w:hAnsi="Tims new Roman" w:cs="Tims new Roman"/>
          <w:spacing w:val="1"/>
        </w:rPr>
        <w:t xml:space="preserve"> </w:t>
      </w:r>
      <w:r>
        <w:rPr>
          <w:rFonts w:ascii="Tims new Roman" w:eastAsia="Tims new Roman" w:hAnsi="Tims new Roman" w:cs="Tims new Roman"/>
        </w:rPr>
        <w:t>обучающихся; сведения об актах гражданского состояния: брак, перемена имени; сведения об образовательной программе, успеваемости, сроке обучения, форме обучения, дате поступления на обучение и дате окончания обучения в ООО «ППА»; сведения о наличии особых прав при приеме на обучение; сведения о заключенном и/или оплаченном договоре (договоре об оказании образовательных услуг); личные фотографии и иные изображения, полученные в ходе фото- или видеосъемки, голос, внешний облик; иные документы, содержащие сведения об обучающемся, нахождение</w:t>
      </w:r>
      <w:r>
        <w:rPr>
          <w:rFonts w:ascii="Tims new Roman" w:eastAsia="Tims new Roman" w:hAnsi="Tims new Roman" w:cs="Tims new Roman"/>
          <w:spacing w:val="1"/>
        </w:rPr>
        <w:t xml:space="preserve"> </w:t>
      </w:r>
      <w:r>
        <w:rPr>
          <w:rFonts w:ascii="Tims new Roman" w:eastAsia="Tims new Roman" w:hAnsi="Tims new Roman" w:cs="Tims new Roman"/>
        </w:rPr>
        <w:t>которых</w:t>
      </w:r>
      <w:r>
        <w:rPr>
          <w:rFonts w:ascii="Tims new Roman" w:eastAsia="Tims new Roman" w:hAnsi="Tims new Roman" w:cs="Tims new Roman"/>
          <w:spacing w:val="1"/>
        </w:rPr>
        <w:t xml:space="preserve"> </w:t>
      </w:r>
      <w:r>
        <w:rPr>
          <w:rFonts w:ascii="Tims new Roman" w:eastAsia="Tims new Roman" w:hAnsi="Tims new Roman" w:cs="Tims new Roman"/>
        </w:rPr>
        <w:t>в личном</w:t>
      </w:r>
      <w:r>
        <w:rPr>
          <w:rFonts w:ascii="Tims new Roman" w:eastAsia="Tims new Roman" w:hAnsi="Tims new Roman" w:cs="Tims new Roman"/>
          <w:spacing w:val="1"/>
        </w:rPr>
        <w:t xml:space="preserve"> </w:t>
      </w:r>
      <w:r>
        <w:rPr>
          <w:rFonts w:ascii="Tims new Roman" w:eastAsia="Tims new Roman" w:hAnsi="Tims new Roman" w:cs="Tims new Roman"/>
        </w:rPr>
        <w:t>деле</w:t>
      </w:r>
      <w:r>
        <w:rPr>
          <w:rFonts w:ascii="Tims new Roman" w:eastAsia="Tims new Roman" w:hAnsi="Tims new Roman" w:cs="Tims new Roman"/>
          <w:spacing w:val="1"/>
        </w:rPr>
        <w:t xml:space="preserve"> </w:t>
      </w:r>
      <w:r>
        <w:rPr>
          <w:rFonts w:ascii="Tims new Roman" w:eastAsia="Tims new Roman" w:hAnsi="Tims new Roman" w:cs="Tims new Roman"/>
        </w:rPr>
        <w:t>необходимо</w:t>
      </w:r>
      <w:r>
        <w:rPr>
          <w:rFonts w:ascii="Tims new Roman" w:eastAsia="Tims new Roman" w:hAnsi="Tims new Roman" w:cs="Tims new Roman"/>
          <w:spacing w:val="1"/>
        </w:rPr>
        <w:t xml:space="preserve"> </w:t>
      </w:r>
      <w:r>
        <w:rPr>
          <w:rFonts w:ascii="Tims new Roman" w:eastAsia="Tims new Roman" w:hAnsi="Tims new Roman" w:cs="Tims new Roman"/>
        </w:rPr>
        <w:t>для</w:t>
      </w:r>
      <w:r>
        <w:rPr>
          <w:rFonts w:ascii="Tims new Roman" w:eastAsia="Tims new Roman" w:hAnsi="Tims new Roman" w:cs="Tims new Roman"/>
          <w:spacing w:val="1"/>
        </w:rPr>
        <w:t xml:space="preserve"> </w:t>
      </w:r>
      <w:r>
        <w:rPr>
          <w:rFonts w:ascii="Tims new Roman" w:eastAsia="Tims new Roman" w:hAnsi="Tims new Roman" w:cs="Tims new Roman"/>
        </w:rPr>
        <w:t>оформления</w:t>
      </w:r>
      <w:r>
        <w:rPr>
          <w:rFonts w:ascii="Tims new Roman" w:eastAsia="Tims new Roman" w:hAnsi="Tims new Roman" w:cs="Tims new Roman"/>
          <w:spacing w:val="-1"/>
        </w:rPr>
        <w:t xml:space="preserve"> </w:t>
      </w:r>
      <w:r>
        <w:rPr>
          <w:rFonts w:ascii="Tims new Roman" w:eastAsia="Tims new Roman" w:hAnsi="Tims new Roman" w:cs="Tims new Roman"/>
        </w:rPr>
        <w:t>образовательных</w:t>
      </w:r>
      <w:r>
        <w:rPr>
          <w:rFonts w:ascii="Tims new Roman" w:eastAsia="Tims new Roman" w:hAnsi="Tims new Roman" w:cs="Tims new Roman"/>
          <w:spacing w:val="2"/>
        </w:rPr>
        <w:t xml:space="preserve"> </w:t>
      </w:r>
      <w:r>
        <w:rPr>
          <w:rFonts w:ascii="Tims new Roman" w:eastAsia="Tims new Roman" w:hAnsi="Tims new Roman" w:cs="Tims new Roman"/>
        </w:rPr>
        <w:t>отношений</w:t>
      </w:r>
      <w:r>
        <w:rPr>
          <w:rFonts w:ascii="Tims new Roman" w:eastAsia="Tims new Roman" w:hAnsi="Tims new Roman" w:cs="Tims new Roman"/>
          <w:spacing w:val="-1"/>
        </w:rPr>
        <w:t xml:space="preserve"> </w:t>
      </w:r>
      <w:r>
        <w:rPr>
          <w:rFonts w:ascii="Tims new Roman" w:eastAsia="Tims new Roman" w:hAnsi="Tims new Roman" w:cs="Tims new Roman"/>
        </w:rPr>
        <w:t>с</w:t>
      </w:r>
      <w:r>
        <w:rPr>
          <w:rFonts w:ascii="Tims new Roman" w:eastAsia="Tims new Roman" w:hAnsi="Tims new Roman" w:cs="Tims new Roman"/>
          <w:spacing w:val="-1"/>
        </w:rPr>
        <w:t xml:space="preserve"> </w:t>
      </w:r>
      <w:r>
        <w:rPr>
          <w:rFonts w:ascii="Tims new Roman" w:eastAsia="Tims new Roman" w:hAnsi="Tims new Roman" w:cs="Tims new Roman"/>
        </w:rPr>
        <w:t>ООО «ППА».</w:t>
      </w:r>
    </w:p>
    <w:p w14:paraId="304B4DC2" w14:textId="77777777" w:rsidR="00D97B36" w:rsidRDefault="00D97B36">
      <w:pPr>
        <w:jc w:val="both"/>
        <w:rPr>
          <w:sz w:val="24"/>
          <w:szCs w:val="24"/>
        </w:rPr>
      </w:pPr>
    </w:p>
    <w:p w14:paraId="53F2D7FA" w14:textId="77777777" w:rsidR="00D97B36" w:rsidRDefault="00000000">
      <w:pPr>
        <w:jc w:val="both"/>
        <w:rPr>
          <w:sz w:val="24"/>
          <w:szCs w:val="24"/>
        </w:rPr>
      </w:pPr>
      <w:r>
        <w:rPr>
          <w:sz w:val="24"/>
          <w:szCs w:val="24"/>
        </w:rPr>
        <w:t>Настоящим подтверждаю факт моего информирования о том, что у ООО «ППА»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14:paraId="26547D1F" w14:textId="77777777" w:rsidR="00D97B36" w:rsidRDefault="00000000">
      <w:pPr>
        <w:jc w:val="both"/>
        <w:rPr>
          <w:sz w:val="24"/>
          <w:szCs w:val="24"/>
        </w:rPr>
      </w:pPr>
      <w:r>
        <w:rPr>
          <w:sz w:val="24"/>
          <w:szCs w:val="24"/>
        </w:rPr>
        <w:t>Обработка моих персональных данных для любых иных целей и любым иным способом, включая распространение и передачу их иным лицам, или иное их разглашение может осуществляться только с моего письменного согласия в каждом отдельном случае.</w:t>
      </w:r>
    </w:p>
    <w:p w14:paraId="1250C5F0" w14:textId="77777777" w:rsidR="00D97B36" w:rsidRDefault="00000000">
      <w:pPr>
        <w:jc w:val="both"/>
        <w:rPr>
          <w:sz w:val="24"/>
          <w:szCs w:val="24"/>
        </w:rPr>
      </w:pPr>
      <w:r>
        <w:rPr>
          <w:sz w:val="24"/>
          <w:szCs w:val="24"/>
        </w:rPr>
        <w:t>Данное Согласие действует в течение 5 лет.</w:t>
      </w:r>
    </w:p>
    <w:p w14:paraId="3FC63A17" w14:textId="77777777" w:rsidR="00D97B36" w:rsidRDefault="00000000">
      <w:pPr>
        <w:jc w:val="both"/>
        <w:rPr>
          <w:sz w:val="24"/>
          <w:szCs w:val="24"/>
        </w:rPr>
      </w:pPr>
      <w:r>
        <w:rPr>
          <w:sz w:val="24"/>
          <w:szCs w:val="24"/>
        </w:rPr>
        <w:t>Данное Согласие может быть отозвано в любой момент по моему письменному заявлению в его части или полном объеме.</w:t>
      </w:r>
    </w:p>
    <w:p w14:paraId="32AF5D26" w14:textId="77777777" w:rsidR="00D97B36" w:rsidRDefault="00000000">
      <w:pPr>
        <w:jc w:val="both"/>
        <w:rPr>
          <w:sz w:val="24"/>
          <w:szCs w:val="24"/>
        </w:rPr>
      </w:pPr>
      <w:r>
        <w:rPr>
          <w:sz w:val="24"/>
          <w:szCs w:val="24"/>
        </w:rPr>
        <w:t>Я подтверждаю, что, давая настоящее согласие, я действую по своей воле и в своих интересах.</w:t>
      </w:r>
    </w:p>
    <w:p w14:paraId="0C9537A6" w14:textId="77777777" w:rsidR="00D97B36" w:rsidRDefault="00D97B36">
      <w:pPr>
        <w:jc w:val="both"/>
        <w:rPr>
          <w:sz w:val="24"/>
          <w:szCs w:val="24"/>
        </w:rPr>
      </w:pPr>
    </w:p>
    <w:p w14:paraId="5384A1A9" w14:textId="77777777" w:rsidR="00D97B36" w:rsidRDefault="00000000">
      <w:pPr>
        <w:spacing w:line="360" w:lineRule="auto"/>
        <w:rPr>
          <w:sz w:val="24"/>
          <w:szCs w:val="24"/>
        </w:rPr>
      </w:pPr>
      <w:r>
        <w:rPr>
          <w:sz w:val="24"/>
          <w:szCs w:val="24"/>
        </w:rPr>
        <w:t>Дата: ____________ г.</w:t>
      </w:r>
    </w:p>
    <w:p w14:paraId="223ABFBD" w14:textId="77777777" w:rsidR="00D97B36" w:rsidRDefault="00000000">
      <w:pPr>
        <w:spacing w:line="360" w:lineRule="auto"/>
        <w:rPr>
          <w:sz w:val="24"/>
          <w:szCs w:val="24"/>
        </w:rPr>
      </w:pPr>
      <w:r>
        <w:rPr>
          <w:sz w:val="24"/>
          <w:szCs w:val="24"/>
        </w:rPr>
        <w:t>Подпись: _________________ (_______________)</w:t>
      </w:r>
    </w:p>
    <w:p w14:paraId="42DA8C5A" w14:textId="77777777" w:rsidR="00D97B36" w:rsidRDefault="00D97B36">
      <w:pPr>
        <w:pStyle w:val="13"/>
        <w:spacing w:line="240" w:lineRule="auto"/>
        <w:ind w:firstLine="720"/>
        <w:jc w:val="both"/>
        <w:rPr>
          <w:rFonts w:ascii="Times New Roman" w:hAnsi="Times New Roman" w:cs="Times New Roman"/>
        </w:rPr>
      </w:pPr>
    </w:p>
    <w:p w14:paraId="5547389A" w14:textId="77777777" w:rsidR="00D97B36" w:rsidRDefault="00D97B36">
      <w:pPr>
        <w:pStyle w:val="13"/>
        <w:spacing w:line="240" w:lineRule="auto"/>
        <w:jc w:val="both"/>
        <w:rPr>
          <w:rFonts w:ascii="Times New Roman" w:hAnsi="Times New Roman" w:cs="Times New Roman"/>
          <w:sz w:val="24"/>
          <w:szCs w:val="24"/>
        </w:rPr>
      </w:pPr>
    </w:p>
    <w:sectPr w:rsidR="00D97B36">
      <w:headerReference w:type="default" r:id="rId23"/>
      <w:pgSz w:w="11910" w:h="16840"/>
      <w:pgMar w:top="1040" w:right="711" w:bottom="993" w:left="1480" w:header="71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3247E" w14:textId="77777777" w:rsidR="0068659D" w:rsidRDefault="0068659D">
      <w:r>
        <w:separator/>
      </w:r>
    </w:p>
  </w:endnote>
  <w:endnote w:type="continuationSeparator" w:id="0">
    <w:p w14:paraId="66B5250E" w14:textId="77777777" w:rsidR="0068659D" w:rsidRDefault="0068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s new Roman">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64D48" w14:textId="77777777" w:rsidR="0068659D" w:rsidRDefault="0068659D">
      <w:r>
        <w:separator/>
      </w:r>
    </w:p>
  </w:footnote>
  <w:footnote w:type="continuationSeparator" w:id="0">
    <w:p w14:paraId="7AC82B58" w14:textId="77777777" w:rsidR="0068659D" w:rsidRDefault="0068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CA00" w14:textId="20F6CEA6" w:rsidR="00D97B36" w:rsidRDefault="00B42FCB">
    <w:pPr>
      <w:pStyle w:val="af4"/>
      <w:spacing w:before="0" w:line="14" w:lineRule="auto"/>
      <w:ind w:left="0" w:firstLine="0"/>
      <w:jc w:val="left"/>
      <w:rPr>
        <w:sz w:val="20"/>
      </w:rPr>
    </w:pPr>
    <w:r>
      <w:rPr>
        <w:noProof/>
      </w:rPr>
      <w:pict w14:anchorId="641B4B03">
        <v:shapetype id="_x0000_t202" coordsize="21600,21600" o:spt="202" path="m,l,21600r21600,l21600,xe">
          <v:stroke joinstyle="miter"/>
          <v:path gradientshapeok="t" o:connecttype="rect"/>
        </v:shapetype>
        <v:shape id="_x0000_s1025" o:spid="_x0000_s1025" type="#_x0000_t202" style="position:absolute;margin-left:310pt;margin-top:34.5pt;width:18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" filled="f" stroked="f">
          <v:textbox inset="0,0,0,0">
            <w:txbxContent>
              <w:p w14:paraId="49A759E7" w14:textId="77777777" w:rsidR="00D97B36" w:rsidRDefault="00D97B36"/>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65B"/>
    <w:multiLevelType w:val="hybridMultilevel"/>
    <w:tmpl w:val="6A723A0C"/>
    <w:lvl w:ilvl="0" w:tplc="3992F294">
      <w:start w:val="1"/>
      <w:numFmt w:val="bullet"/>
      <w:lvlText w:val=""/>
      <w:lvlJc w:val="left"/>
      <w:pPr>
        <w:ind w:left="720" w:hanging="360"/>
      </w:pPr>
      <w:rPr>
        <w:rFonts w:ascii="Symbol" w:hAnsi="Symbol" w:hint="default"/>
      </w:rPr>
    </w:lvl>
    <w:lvl w:ilvl="1" w:tplc="A5BC8C1C">
      <w:start w:val="1"/>
      <w:numFmt w:val="bullet"/>
      <w:lvlText w:val="o"/>
      <w:lvlJc w:val="left"/>
      <w:pPr>
        <w:ind w:left="1440" w:hanging="360"/>
      </w:pPr>
      <w:rPr>
        <w:rFonts w:ascii="Courier New" w:hAnsi="Courier New" w:cs="Courier New" w:hint="default"/>
      </w:rPr>
    </w:lvl>
    <w:lvl w:ilvl="2" w:tplc="79762044">
      <w:start w:val="1"/>
      <w:numFmt w:val="bullet"/>
      <w:lvlText w:val=""/>
      <w:lvlJc w:val="left"/>
      <w:pPr>
        <w:ind w:left="2160" w:hanging="360"/>
      </w:pPr>
      <w:rPr>
        <w:rFonts w:ascii="Wingdings" w:hAnsi="Wingdings" w:hint="default"/>
      </w:rPr>
    </w:lvl>
    <w:lvl w:ilvl="3" w:tplc="33546EE0">
      <w:start w:val="1"/>
      <w:numFmt w:val="bullet"/>
      <w:lvlText w:val=""/>
      <w:lvlJc w:val="left"/>
      <w:pPr>
        <w:ind w:left="2880" w:hanging="360"/>
      </w:pPr>
      <w:rPr>
        <w:rFonts w:ascii="Symbol" w:hAnsi="Symbol" w:hint="default"/>
      </w:rPr>
    </w:lvl>
    <w:lvl w:ilvl="4" w:tplc="2AF8FA92">
      <w:start w:val="1"/>
      <w:numFmt w:val="bullet"/>
      <w:lvlText w:val="o"/>
      <w:lvlJc w:val="left"/>
      <w:pPr>
        <w:ind w:left="3600" w:hanging="360"/>
      </w:pPr>
      <w:rPr>
        <w:rFonts w:ascii="Courier New" w:hAnsi="Courier New" w:cs="Courier New" w:hint="default"/>
      </w:rPr>
    </w:lvl>
    <w:lvl w:ilvl="5" w:tplc="567E77EC">
      <w:start w:val="1"/>
      <w:numFmt w:val="bullet"/>
      <w:lvlText w:val=""/>
      <w:lvlJc w:val="left"/>
      <w:pPr>
        <w:ind w:left="4320" w:hanging="360"/>
      </w:pPr>
      <w:rPr>
        <w:rFonts w:ascii="Wingdings" w:hAnsi="Wingdings" w:hint="default"/>
      </w:rPr>
    </w:lvl>
    <w:lvl w:ilvl="6" w:tplc="3F42327E">
      <w:start w:val="1"/>
      <w:numFmt w:val="bullet"/>
      <w:lvlText w:val=""/>
      <w:lvlJc w:val="left"/>
      <w:pPr>
        <w:ind w:left="5040" w:hanging="360"/>
      </w:pPr>
      <w:rPr>
        <w:rFonts w:ascii="Symbol" w:hAnsi="Symbol" w:hint="default"/>
      </w:rPr>
    </w:lvl>
    <w:lvl w:ilvl="7" w:tplc="65721DB6">
      <w:start w:val="1"/>
      <w:numFmt w:val="bullet"/>
      <w:lvlText w:val="o"/>
      <w:lvlJc w:val="left"/>
      <w:pPr>
        <w:ind w:left="5760" w:hanging="360"/>
      </w:pPr>
      <w:rPr>
        <w:rFonts w:ascii="Courier New" w:hAnsi="Courier New" w:cs="Courier New" w:hint="default"/>
      </w:rPr>
    </w:lvl>
    <w:lvl w:ilvl="8" w:tplc="1B0AA0F4">
      <w:start w:val="1"/>
      <w:numFmt w:val="bullet"/>
      <w:lvlText w:val=""/>
      <w:lvlJc w:val="left"/>
      <w:pPr>
        <w:ind w:left="6480" w:hanging="360"/>
      </w:pPr>
      <w:rPr>
        <w:rFonts w:ascii="Wingdings" w:hAnsi="Wingdings" w:hint="default"/>
      </w:rPr>
    </w:lvl>
  </w:abstractNum>
  <w:abstractNum w:abstractNumId="1" w15:restartNumberingAfterBreak="0">
    <w:nsid w:val="058611B9"/>
    <w:multiLevelType w:val="multilevel"/>
    <w:tmpl w:val="2324A2AC"/>
    <w:lvl w:ilvl="0">
      <w:start w:val="8"/>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bullet"/>
      <w:lvlText w:val="•"/>
      <w:lvlJc w:val="left"/>
      <w:pPr>
        <w:ind w:left="2173" w:hanging="420"/>
      </w:pPr>
      <w:rPr>
        <w:rFonts w:hint="default"/>
        <w:lang w:val="ru-RU" w:eastAsia="en-US" w:bidi="ar-SA"/>
      </w:rPr>
    </w:lvl>
    <w:lvl w:ilvl="3">
      <w:start w:val="1"/>
      <w:numFmt w:val="bullet"/>
      <w:lvlText w:val="•"/>
      <w:lvlJc w:val="left"/>
      <w:pPr>
        <w:ind w:left="3149" w:hanging="420"/>
      </w:pPr>
      <w:rPr>
        <w:rFonts w:hint="default"/>
        <w:lang w:val="ru-RU" w:eastAsia="en-US" w:bidi="ar-SA"/>
      </w:rPr>
    </w:lvl>
    <w:lvl w:ilvl="4">
      <w:start w:val="1"/>
      <w:numFmt w:val="bullet"/>
      <w:lvlText w:val="•"/>
      <w:lvlJc w:val="left"/>
      <w:pPr>
        <w:ind w:left="4126" w:hanging="420"/>
      </w:pPr>
      <w:rPr>
        <w:rFonts w:hint="default"/>
        <w:lang w:val="ru-RU" w:eastAsia="en-US" w:bidi="ar-SA"/>
      </w:rPr>
    </w:lvl>
    <w:lvl w:ilvl="5">
      <w:start w:val="1"/>
      <w:numFmt w:val="bullet"/>
      <w:lvlText w:val="•"/>
      <w:lvlJc w:val="left"/>
      <w:pPr>
        <w:ind w:left="5103" w:hanging="420"/>
      </w:pPr>
      <w:rPr>
        <w:rFonts w:hint="default"/>
        <w:lang w:val="ru-RU" w:eastAsia="en-US" w:bidi="ar-SA"/>
      </w:rPr>
    </w:lvl>
    <w:lvl w:ilvl="6">
      <w:start w:val="1"/>
      <w:numFmt w:val="bullet"/>
      <w:lvlText w:val="•"/>
      <w:lvlJc w:val="left"/>
      <w:pPr>
        <w:ind w:left="6079" w:hanging="420"/>
      </w:pPr>
      <w:rPr>
        <w:rFonts w:hint="default"/>
        <w:lang w:val="ru-RU" w:eastAsia="en-US" w:bidi="ar-SA"/>
      </w:rPr>
    </w:lvl>
    <w:lvl w:ilvl="7">
      <w:start w:val="1"/>
      <w:numFmt w:val="bullet"/>
      <w:lvlText w:val="•"/>
      <w:lvlJc w:val="left"/>
      <w:pPr>
        <w:ind w:left="7056" w:hanging="420"/>
      </w:pPr>
      <w:rPr>
        <w:rFonts w:hint="default"/>
        <w:lang w:val="ru-RU" w:eastAsia="en-US" w:bidi="ar-SA"/>
      </w:rPr>
    </w:lvl>
    <w:lvl w:ilvl="8">
      <w:start w:val="1"/>
      <w:numFmt w:val="bullet"/>
      <w:lvlText w:val="•"/>
      <w:lvlJc w:val="left"/>
      <w:pPr>
        <w:ind w:left="8033" w:hanging="420"/>
      </w:pPr>
      <w:rPr>
        <w:rFonts w:hint="default"/>
        <w:lang w:val="ru-RU" w:eastAsia="en-US" w:bidi="ar-SA"/>
      </w:rPr>
    </w:lvl>
  </w:abstractNum>
  <w:abstractNum w:abstractNumId="2" w15:restartNumberingAfterBreak="0">
    <w:nsid w:val="0BBF4E4F"/>
    <w:multiLevelType w:val="multilevel"/>
    <w:tmpl w:val="DECE3E2E"/>
    <w:lvl w:ilvl="0">
      <w:start w:val="3"/>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222" w:hanging="60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3149" w:hanging="600"/>
      </w:pPr>
      <w:rPr>
        <w:rFonts w:hint="default"/>
        <w:lang w:val="ru-RU" w:eastAsia="en-US" w:bidi="ar-SA"/>
      </w:rPr>
    </w:lvl>
    <w:lvl w:ilvl="4">
      <w:start w:val="1"/>
      <w:numFmt w:val="bullet"/>
      <w:lvlText w:val="•"/>
      <w:lvlJc w:val="left"/>
      <w:pPr>
        <w:ind w:left="4126" w:hanging="600"/>
      </w:pPr>
      <w:rPr>
        <w:rFonts w:hint="default"/>
        <w:lang w:val="ru-RU" w:eastAsia="en-US" w:bidi="ar-SA"/>
      </w:rPr>
    </w:lvl>
    <w:lvl w:ilvl="5">
      <w:start w:val="1"/>
      <w:numFmt w:val="bullet"/>
      <w:lvlText w:val="•"/>
      <w:lvlJc w:val="left"/>
      <w:pPr>
        <w:ind w:left="5103" w:hanging="600"/>
      </w:pPr>
      <w:rPr>
        <w:rFonts w:hint="default"/>
        <w:lang w:val="ru-RU" w:eastAsia="en-US" w:bidi="ar-SA"/>
      </w:rPr>
    </w:lvl>
    <w:lvl w:ilvl="6">
      <w:start w:val="1"/>
      <w:numFmt w:val="bullet"/>
      <w:lvlText w:val="•"/>
      <w:lvlJc w:val="left"/>
      <w:pPr>
        <w:ind w:left="6079" w:hanging="600"/>
      </w:pPr>
      <w:rPr>
        <w:rFonts w:hint="default"/>
        <w:lang w:val="ru-RU" w:eastAsia="en-US" w:bidi="ar-SA"/>
      </w:rPr>
    </w:lvl>
    <w:lvl w:ilvl="7">
      <w:start w:val="1"/>
      <w:numFmt w:val="bullet"/>
      <w:lvlText w:val="•"/>
      <w:lvlJc w:val="left"/>
      <w:pPr>
        <w:ind w:left="7056" w:hanging="600"/>
      </w:pPr>
      <w:rPr>
        <w:rFonts w:hint="default"/>
        <w:lang w:val="ru-RU" w:eastAsia="en-US" w:bidi="ar-SA"/>
      </w:rPr>
    </w:lvl>
    <w:lvl w:ilvl="8">
      <w:start w:val="1"/>
      <w:numFmt w:val="bullet"/>
      <w:lvlText w:val="•"/>
      <w:lvlJc w:val="left"/>
      <w:pPr>
        <w:ind w:left="8033" w:hanging="600"/>
      </w:pPr>
      <w:rPr>
        <w:rFonts w:hint="default"/>
        <w:lang w:val="ru-RU" w:eastAsia="en-US" w:bidi="ar-SA"/>
      </w:rPr>
    </w:lvl>
  </w:abstractNum>
  <w:abstractNum w:abstractNumId="3" w15:restartNumberingAfterBreak="0">
    <w:nsid w:val="0FDD4476"/>
    <w:multiLevelType w:val="hybridMultilevel"/>
    <w:tmpl w:val="5E2AFFDE"/>
    <w:lvl w:ilvl="0" w:tplc="86D4DEAA">
      <w:start w:val="1"/>
      <w:numFmt w:val="bullet"/>
      <w:lvlText w:val=""/>
      <w:lvlJc w:val="left"/>
      <w:pPr>
        <w:ind w:left="222" w:hanging="135"/>
      </w:pPr>
      <w:rPr>
        <w:rFonts w:ascii="Symbol" w:hAnsi="Symbol" w:hint="default"/>
        <w:sz w:val="24"/>
        <w:szCs w:val="24"/>
        <w:lang w:val="ru-RU" w:eastAsia="en-US" w:bidi="ar-SA"/>
      </w:rPr>
    </w:lvl>
    <w:lvl w:ilvl="1" w:tplc="D4242946">
      <w:start w:val="1"/>
      <w:numFmt w:val="bullet"/>
      <w:lvlText w:val="•"/>
      <w:lvlJc w:val="left"/>
      <w:pPr>
        <w:ind w:left="1196" w:hanging="135"/>
      </w:pPr>
      <w:rPr>
        <w:rFonts w:hint="default"/>
        <w:lang w:val="ru-RU" w:eastAsia="en-US" w:bidi="ar-SA"/>
      </w:rPr>
    </w:lvl>
    <w:lvl w:ilvl="2" w:tplc="F042B904">
      <w:start w:val="1"/>
      <w:numFmt w:val="bullet"/>
      <w:lvlText w:val="•"/>
      <w:lvlJc w:val="left"/>
      <w:pPr>
        <w:ind w:left="2173" w:hanging="135"/>
      </w:pPr>
      <w:rPr>
        <w:rFonts w:hint="default"/>
        <w:lang w:val="ru-RU" w:eastAsia="en-US" w:bidi="ar-SA"/>
      </w:rPr>
    </w:lvl>
    <w:lvl w:ilvl="3" w:tplc="54664AC4">
      <w:start w:val="1"/>
      <w:numFmt w:val="bullet"/>
      <w:lvlText w:val="•"/>
      <w:lvlJc w:val="left"/>
      <w:pPr>
        <w:ind w:left="3149" w:hanging="135"/>
      </w:pPr>
      <w:rPr>
        <w:rFonts w:hint="default"/>
        <w:lang w:val="ru-RU" w:eastAsia="en-US" w:bidi="ar-SA"/>
      </w:rPr>
    </w:lvl>
    <w:lvl w:ilvl="4" w:tplc="CA222F26">
      <w:start w:val="1"/>
      <w:numFmt w:val="bullet"/>
      <w:lvlText w:val="•"/>
      <w:lvlJc w:val="left"/>
      <w:pPr>
        <w:ind w:left="4126" w:hanging="135"/>
      </w:pPr>
      <w:rPr>
        <w:rFonts w:hint="default"/>
        <w:lang w:val="ru-RU" w:eastAsia="en-US" w:bidi="ar-SA"/>
      </w:rPr>
    </w:lvl>
    <w:lvl w:ilvl="5" w:tplc="0EE2694A">
      <w:start w:val="1"/>
      <w:numFmt w:val="bullet"/>
      <w:lvlText w:val="•"/>
      <w:lvlJc w:val="left"/>
      <w:pPr>
        <w:ind w:left="5103" w:hanging="135"/>
      </w:pPr>
      <w:rPr>
        <w:rFonts w:hint="default"/>
        <w:lang w:val="ru-RU" w:eastAsia="en-US" w:bidi="ar-SA"/>
      </w:rPr>
    </w:lvl>
    <w:lvl w:ilvl="6" w:tplc="C458F7E2">
      <w:start w:val="1"/>
      <w:numFmt w:val="bullet"/>
      <w:lvlText w:val="•"/>
      <w:lvlJc w:val="left"/>
      <w:pPr>
        <w:ind w:left="6079" w:hanging="135"/>
      </w:pPr>
      <w:rPr>
        <w:rFonts w:hint="default"/>
        <w:lang w:val="ru-RU" w:eastAsia="en-US" w:bidi="ar-SA"/>
      </w:rPr>
    </w:lvl>
    <w:lvl w:ilvl="7" w:tplc="208283BC">
      <w:start w:val="1"/>
      <w:numFmt w:val="bullet"/>
      <w:lvlText w:val="•"/>
      <w:lvlJc w:val="left"/>
      <w:pPr>
        <w:ind w:left="7056" w:hanging="135"/>
      </w:pPr>
      <w:rPr>
        <w:rFonts w:hint="default"/>
        <w:lang w:val="ru-RU" w:eastAsia="en-US" w:bidi="ar-SA"/>
      </w:rPr>
    </w:lvl>
    <w:lvl w:ilvl="8" w:tplc="36769F26">
      <w:start w:val="1"/>
      <w:numFmt w:val="bullet"/>
      <w:lvlText w:val="•"/>
      <w:lvlJc w:val="left"/>
      <w:pPr>
        <w:ind w:left="8033" w:hanging="135"/>
      </w:pPr>
      <w:rPr>
        <w:rFonts w:hint="default"/>
        <w:lang w:val="ru-RU" w:eastAsia="en-US" w:bidi="ar-SA"/>
      </w:rPr>
    </w:lvl>
  </w:abstractNum>
  <w:abstractNum w:abstractNumId="4" w15:restartNumberingAfterBreak="0">
    <w:nsid w:val="12433593"/>
    <w:multiLevelType w:val="hybridMultilevel"/>
    <w:tmpl w:val="1D6AC188"/>
    <w:lvl w:ilvl="0" w:tplc="2D3A51D8">
      <w:start w:val="1"/>
      <w:numFmt w:val="bullet"/>
      <w:lvlText w:val=""/>
      <w:lvlJc w:val="left"/>
      <w:pPr>
        <w:ind w:left="720" w:hanging="360"/>
      </w:pPr>
      <w:rPr>
        <w:rFonts w:ascii="Symbol" w:hAnsi="Symbol" w:hint="default"/>
      </w:rPr>
    </w:lvl>
    <w:lvl w:ilvl="1" w:tplc="28BE8628">
      <w:start w:val="1"/>
      <w:numFmt w:val="bullet"/>
      <w:lvlText w:val="o"/>
      <w:lvlJc w:val="left"/>
      <w:pPr>
        <w:ind w:left="1440" w:hanging="360"/>
      </w:pPr>
      <w:rPr>
        <w:rFonts w:ascii="Courier New" w:hAnsi="Courier New" w:cs="Courier New" w:hint="default"/>
      </w:rPr>
    </w:lvl>
    <w:lvl w:ilvl="2" w:tplc="21807714">
      <w:start w:val="1"/>
      <w:numFmt w:val="bullet"/>
      <w:lvlText w:val=""/>
      <w:lvlJc w:val="left"/>
      <w:pPr>
        <w:ind w:left="2160" w:hanging="360"/>
      </w:pPr>
      <w:rPr>
        <w:rFonts w:ascii="Wingdings" w:hAnsi="Wingdings" w:hint="default"/>
      </w:rPr>
    </w:lvl>
    <w:lvl w:ilvl="3" w:tplc="B6F8DF1E">
      <w:start w:val="1"/>
      <w:numFmt w:val="bullet"/>
      <w:lvlText w:val=""/>
      <w:lvlJc w:val="left"/>
      <w:pPr>
        <w:ind w:left="2880" w:hanging="360"/>
      </w:pPr>
      <w:rPr>
        <w:rFonts w:ascii="Symbol" w:hAnsi="Symbol" w:hint="default"/>
      </w:rPr>
    </w:lvl>
    <w:lvl w:ilvl="4" w:tplc="16F63A08">
      <w:start w:val="1"/>
      <w:numFmt w:val="bullet"/>
      <w:lvlText w:val="o"/>
      <w:lvlJc w:val="left"/>
      <w:pPr>
        <w:ind w:left="3600" w:hanging="360"/>
      </w:pPr>
      <w:rPr>
        <w:rFonts w:ascii="Courier New" w:hAnsi="Courier New" w:cs="Courier New" w:hint="default"/>
      </w:rPr>
    </w:lvl>
    <w:lvl w:ilvl="5" w:tplc="A936E8DC">
      <w:start w:val="1"/>
      <w:numFmt w:val="bullet"/>
      <w:lvlText w:val=""/>
      <w:lvlJc w:val="left"/>
      <w:pPr>
        <w:ind w:left="4320" w:hanging="360"/>
      </w:pPr>
      <w:rPr>
        <w:rFonts w:ascii="Wingdings" w:hAnsi="Wingdings" w:hint="default"/>
      </w:rPr>
    </w:lvl>
    <w:lvl w:ilvl="6" w:tplc="C17AE982">
      <w:start w:val="1"/>
      <w:numFmt w:val="bullet"/>
      <w:lvlText w:val=""/>
      <w:lvlJc w:val="left"/>
      <w:pPr>
        <w:ind w:left="5040" w:hanging="360"/>
      </w:pPr>
      <w:rPr>
        <w:rFonts w:ascii="Symbol" w:hAnsi="Symbol" w:hint="default"/>
      </w:rPr>
    </w:lvl>
    <w:lvl w:ilvl="7" w:tplc="A84AC3E6">
      <w:start w:val="1"/>
      <w:numFmt w:val="bullet"/>
      <w:lvlText w:val="o"/>
      <w:lvlJc w:val="left"/>
      <w:pPr>
        <w:ind w:left="5760" w:hanging="360"/>
      </w:pPr>
      <w:rPr>
        <w:rFonts w:ascii="Courier New" w:hAnsi="Courier New" w:cs="Courier New" w:hint="default"/>
      </w:rPr>
    </w:lvl>
    <w:lvl w:ilvl="8" w:tplc="EA685D36">
      <w:start w:val="1"/>
      <w:numFmt w:val="bullet"/>
      <w:lvlText w:val=""/>
      <w:lvlJc w:val="left"/>
      <w:pPr>
        <w:ind w:left="6480" w:hanging="360"/>
      </w:pPr>
      <w:rPr>
        <w:rFonts w:ascii="Wingdings" w:hAnsi="Wingdings" w:hint="default"/>
      </w:rPr>
    </w:lvl>
  </w:abstractNum>
  <w:abstractNum w:abstractNumId="5" w15:restartNumberingAfterBreak="0">
    <w:nsid w:val="128E74F7"/>
    <w:multiLevelType w:val="hybridMultilevel"/>
    <w:tmpl w:val="FE4668CA"/>
    <w:lvl w:ilvl="0" w:tplc="A3E2C1BE">
      <w:start w:val="1"/>
      <w:numFmt w:val="bullet"/>
      <w:lvlText w:val=""/>
      <w:lvlJc w:val="left"/>
      <w:pPr>
        <w:ind w:left="720" w:hanging="360"/>
      </w:pPr>
      <w:rPr>
        <w:rFonts w:ascii="Symbol" w:hAnsi="Symbol" w:hint="default"/>
      </w:rPr>
    </w:lvl>
    <w:lvl w:ilvl="1" w:tplc="36C224E2">
      <w:start w:val="1"/>
      <w:numFmt w:val="bullet"/>
      <w:lvlText w:val="o"/>
      <w:lvlJc w:val="left"/>
      <w:pPr>
        <w:ind w:left="1440" w:hanging="360"/>
      </w:pPr>
      <w:rPr>
        <w:rFonts w:ascii="Courier New" w:hAnsi="Courier New" w:cs="Courier New" w:hint="default"/>
      </w:rPr>
    </w:lvl>
    <w:lvl w:ilvl="2" w:tplc="43244434">
      <w:start w:val="1"/>
      <w:numFmt w:val="bullet"/>
      <w:lvlText w:val=""/>
      <w:lvlJc w:val="left"/>
      <w:pPr>
        <w:ind w:left="2160" w:hanging="360"/>
      </w:pPr>
      <w:rPr>
        <w:rFonts w:ascii="Wingdings" w:hAnsi="Wingdings" w:hint="default"/>
      </w:rPr>
    </w:lvl>
    <w:lvl w:ilvl="3" w:tplc="DE18C850">
      <w:start w:val="1"/>
      <w:numFmt w:val="bullet"/>
      <w:lvlText w:val=""/>
      <w:lvlJc w:val="left"/>
      <w:pPr>
        <w:ind w:left="2880" w:hanging="360"/>
      </w:pPr>
      <w:rPr>
        <w:rFonts w:ascii="Symbol" w:hAnsi="Symbol" w:hint="default"/>
      </w:rPr>
    </w:lvl>
    <w:lvl w:ilvl="4" w:tplc="29AABBFA">
      <w:start w:val="1"/>
      <w:numFmt w:val="bullet"/>
      <w:lvlText w:val="o"/>
      <w:lvlJc w:val="left"/>
      <w:pPr>
        <w:ind w:left="3600" w:hanging="360"/>
      </w:pPr>
      <w:rPr>
        <w:rFonts w:ascii="Courier New" w:hAnsi="Courier New" w:cs="Courier New" w:hint="default"/>
      </w:rPr>
    </w:lvl>
    <w:lvl w:ilvl="5" w:tplc="09C63700">
      <w:start w:val="1"/>
      <w:numFmt w:val="bullet"/>
      <w:lvlText w:val=""/>
      <w:lvlJc w:val="left"/>
      <w:pPr>
        <w:ind w:left="4320" w:hanging="360"/>
      </w:pPr>
      <w:rPr>
        <w:rFonts w:ascii="Wingdings" w:hAnsi="Wingdings" w:hint="default"/>
      </w:rPr>
    </w:lvl>
    <w:lvl w:ilvl="6" w:tplc="46D85438">
      <w:start w:val="1"/>
      <w:numFmt w:val="bullet"/>
      <w:lvlText w:val=""/>
      <w:lvlJc w:val="left"/>
      <w:pPr>
        <w:ind w:left="5040" w:hanging="360"/>
      </w:pPr>
      <w:rPr>
        <w:rFonts w:ascii="Symbol" w:hAnsi="Symbol" w:hint="default"/>
      </w:rPr>
    </w:lvl>
    <w:lvl w:ilvl="7" w:tplc="37DAF27A">
      <w:start w:val="1"/>
      <w:numFmt w:val="bullet"/>
      <w:lvlText w:val="o"/>
      <w:lvlJc w:val="left"/>
      <w:pPr>
        <w:ind w:left="5760" w:hanging="360"/>
      </w:pPr>
      <w:rPr>
        <w:rFonts w:ascii="Courier New" w:hAnsi="Courier New" w:cs="Courier New" w:hint="default"/>
      </w:rPr>
    </w:lvl>
    <w:lvl w:ilvl="8" w:tplc="FC40D126">
      <w:start w:val="1"/>
      <w:numFmt w:val="bullet"/>
      <w:lvlText w:val=""/>
      <w:lvlJc w:val="left"/>
      <w:pPr>
        <w:ind w:left="6480" w:hanging="360"/>
      </w:pPr>
      <w:rPr>
        <w:rFonts w:ascii="Wingdings" w:hAnsi="Wingdings" w:hint="default"/>
      </w:rPr>
    </w:lvl>
  </w:abstractNum>
  <w:abstractNum w:abstractNumId="6" w15:restartNumberingAfterBreak="0">
    <w:nsid w:val="13097FC6"/>
    <w:multiLevelType w:val="multilevel"/>
    <w:tmpl w:val="585E75CE"/>
    <w:lvl w:ilvl="0">
      <w:start w:val="2"/>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222" w:hanging="60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3149" w:hanging="600"/>
      </w:pPr>
      <w:rPr>
        <w:rFonts w:hint="default"/>
        <w:lang w:val="ru-RU" w:eastAsia="en-US" w:bidi="ar-SA"/>
      </w:rPr>
    </w:lvl>
    <w:lvl w:ilvl="4">
      <w:start w:val="1"/>
      <w:numFmt w:val="bullet"/>
      <w:lvlText w:val="•"/>
      <w:lvlJc w:val="left"/>
      <w:pPr>
        <w:ind w:left="4126" w:hanging="600"/>
      </w:pPr>
      <w:rPr>
        <w:rFonts w:hint="default"/>
        <w:lang w:val="ru-RU" w:eastAsia="en-US" w:bidi="ar-SA"/>
      </w:rPr>
    </w:lvl>
    <w:lvl w:ilvl="5">
      <w:start w:val="1"/>
      <w:numFmt w:val="bullet"/>
      <w:lvlText w:val="•"/>
      <w:lvlJc w:val="left"/>
      <w:pPr>
        <w:ind w:left="5103" w:hanging="600"/>
      </w:pPr>
      <w:rPr>
        <w:rFonts w:hint="default"/>
        <w:lang w:val="ru-RU" w:eastAsia="en-US" w:bidi="ar-SA"/>
      </w:rPr>
    </w:lvl>
    <w:lvl w:ilvl="6">
      <w:start w:val="1"/>
      <w:numFmt w:val="bullet"/>
      <w:lvlText w:val="•"/>
      <w:lvlJc w:val="left"/>
      <w:pPr>
        <w:ind w:left="6079" w:hanging="600"/>
      </w:pPr>
      <w:rPr>
        <w:rFonts w:hint="default"/>
        <w:lang w:val="ru-RU" w:eastAsia="en-US" w:bidi="ar-SA"/>
      </w:rPr>
    </w:lvl>
    <w:lvl w:ilvl="7">
      <w:start w:val="1"/>
      <w:numFmt w:val="bullet"/>
      <w:lvlText w:val="•"/>
      <w:lvlJc w:val="left"/>
      <w:pPr>
        <w:ind w:left="7056" w:hanging="600"/>
      </w:pPr>
      <w:rPr>
        <w:rFonts w:hint="default"/>
        <w:lang w:val="ru-RU" w:eastAsia="en-US" w:bidi="ar-SA"/>
      </w:rPr>
    </w:lvl>
    <w:lvl w:ilvl="8">
      <w:start w:val="1"/>
      <w:numFmt w:val="bullet"/>
      <w:lvlText w:val="•"/>
      <w:lvlJc w:val="left"/>
      <w:pPr>
        <w:ind w:left="8033" w:hanging="600"/>
      </w:pPr>
      <w:rPr>
        <w:rFonts w:hint="default"/>
        <w:lang w:val="ru-RU" w:eastAsia="en-US" w:bidi="ar-SA"/>
      </w:rPr>
    </w:lvl>
  </w:abstractNum>
  <w:abstractNum w:abstractNumId="7" w15:restartNumberingAfterBreak="0">
    <w:nsid w:val="1A804E89"/>
    <w:multiLevelType w:val="hybridMultilevel"/>
    <w:tmpl w:val="52B8AD2A"/>
    <w:lvl w:ilvl="0" w:tplc="8E8AC6D8">
      <w:start w:val="1"/>
      <w:numFmt w:val="bullet"/>
      <w:lvlText w:val=""/>
      <w:lvlJc w:val="left"/>
      <w:pPr>
        <w:ind w:left="720" w:hanging="360"/>
      </w:pPr>
      <w:rPr>
        <w:rFonts w:ascii="Symbol" w:hAnsi="Symbol" w:hint="default"/>
      </w:rPr>
    </w:lvl>
    <w:lvl w:ilvl="1" w:tplc="FCACFC1C">
      <w:start w:val="1"/>
      <w:numFmt w:val="bullet"/>
      <w:lvlText w:val="o"/>
      <w:lvlJc w:val="left"/>
      <w:pPr>
        <w:ind w:left="1440" w:hanging="360"/>
      </w:pPr>
      <w:rPr>
        <w:rFonts w:ascii="Courier New" w:hAnsi="Courier New" w:cs="Courier New" w:hint="default"/>
      </w:rPr>
    </w:lvl>
    <w:lvl w:ilvl="2" w:tplc="7EFE4210">
      <w:start w:val="1"/>
      <w:numFmt w:val="bullet"/>
      <w:lvlText w:val=""/>
      <w:lvlJc w:val="left"/>
      <w:pPr>
        <w:ind w:left="2160" w:hanging="360"/>
      </w:pPr>
      <w:rPr>
        <w:rFonts w:ascii="Wingdings" w:hAnsi="Wingdings" w:hint="default"/>
      </w:rPr>
    </w:lvl>
    <w:lvl w:ilvl="3" w:tplc="C6703814">
      <w:start w:val="1"/>
      <w:numFmt w:val="bullet"/>
      <w:lvlText w:val=""/>
      <w:lvlJc w:val="left"/>
      <w:pPr>
        <w:ind w:left="2880" w:hanging="360"/>
      </w:pPr>
      <w:rPr>
        <w:rFonts w:ascii="Symbol" w:hAnsi="Symbol" w:hint="default"/>
      </w:rPr>
    </w:lvl>
    <w:lvl w:ilvl="4" w:tplc="D16EE53E">
      <w:start w:val="1"/>
      <w:numFmt w:val="bullet"/>
      <w:lvlText w:val="o"/>
      <w:lvlJc w:val="left"/>
      <w:pPr>
        <w:ind w:left="3600" w:hanging="360"/>
      </w:pPr>
      <w:rPr>
        <w:rFonts w:ascii="Courier New" w:hAnsi="Courier New" w:cs="Courier New" w:hint="default"/>
      </w:rPr>
    </w:lvl>
    <w:lvl w:ilvl="5" w:tplc="01403A22">
      <w:start w:val="1"/>
      <w:numFmt w:val="bullet"/>
      <w:lvlText w:val=""/>
      <w:lvlJc w:val="left"/>
      <w:pPr>
        <w:ind w:left="4320" w:hanging="360"/>
      </w:pPr>
      <w:rPr>
        <w:rFonts w:ascii="Wingdings" w:hAnsi="Wingdings" w:hint="default"/>
      </w:rPr>
    </w:lvl>
    <w:lvl w:ilvl="6" w:tplc="89D05A34">
      <w:start w:val="1"/>
      <w:numFmt w:val="bullet"/>
      <w:lvlText w:val=""/>
      <w:lvlJc w:val="left"/>
      <w:pPr>
        <w:ind w:left="5040" w:hanging="360"/>
      </w:pPr>
      <w:rPr>
        <w:rFonts w:ascii="Symbol" w:hAnsi="Symbol" w:hint="default"/>
      </w:rPr>
    </w:lvl>
    <w:lvl w:ilvl="7" w:tplc="0F5EF56E">
      <w:start w:val="1"/>
      <w:numFmt w:val="bullet"/>
      <w:lvlText w:val="o"/>
      <w:lvlJc w:val="left"/>
      <w:pPr>
        <w:ind w:left="5760" w:hanging="360"/>
      </w:pPr>
      <w:rPr>
        <w:rFonts w:ascii="Courier New" w:hAnsi="Courier New" w:cs="Courier New" w:hint="default"/>
      </w:rPr>
    </w:lvl>
    <w:lvl w:ilvl="8" w:tplc="2DD6CCD4">
      <w:start w:val="1"/>
      <w:numFmt w:val="bullet"/>
      <w:lvlText w:val=""/>
      <w:lvlJc w:val="left"/>
      <w:pPr>
        <w:ind w:left="6480" w:hanging="360"/>
      </w:pPr>
      <w:rPr>
        <w:rFonts w:ascii="Wingdings" w:hAnsi="Wingdings" w:hint="default"/>
      </w:rPr>
    </w:lvl>
  </w:abstractNum>
  <w:abstractNum w:abstractNumId="8" w15:restartNumberingAfterBreak="0">
    <w:nsid w:val="1C366AA1"/>
    <w:multiLevelType w:val="hybridMultilevel"/>
    <w:tmpl w:val="C4F6A3C4"/>
    <w:lvl w:ilvl="0" w:tplc="00005FA0">
      <w:start w:val="1"/>
      <w:numFmt w:val="decimal"/>
      <w:lvlText w:val="%1)"/>
      <w:lvlJc w:val="left"/>
      <w:pPr>
        <w:ind w:left="720" w:hanging="360"/>
      </w:pPr>
      <w:rPr>
        <w:rFonts w:hint="default"/>
      </w:rPr>
    </w:lvl>
    <w:lvl w:ilvl="1" w:tplc="D15AEE0A">
      <w:start w:val="1"/>
      <w:numFmt w:val="lowerLetter"/>
      <w:lvlText w:val="%2."/>
      <w:lvlJc w:val="left"/>
      <w:pPr>
        <w:ind w:left="1440" w:hanging="360"/>
      </w:pPr>
    </w:lvl>
    <w:lvl w:ilvl="2" w:tplc="B92A09D8">
      <w:start w:val="1"/>
      <w:numFmt w:val="lowerRoman"/>
      <w:lvlText w:val="%3."/>
      <w:lvlJc w:val="right"/>
      <w:pPr>
        <w:ind w:left="2160" w:hanging="180"/>
      </w:pPr>
    </w:lvl>
    <w:lvl w:ilvl="3" w:tplc="E664271C">
      <w:start w:val="1"/>
      <w:numFmt w:val="decimal"/>
      <w:lvlText w:val="%4."/>
      <w:lvlJc w:val="left"/>
      <w:pPr>
        <w:ind w:left="2880" w:hanging="360"/>
      </w:pPr>
    </w:lvl>
    <w:lvl w:ilvl="4" w:tplc="BEF8E2C0">
      <w:start w:val="1"/>
      <w:numFmt w:val="lowerLetter"/>
      <w:lvlText w:val="%5."/>
      <w:lvlJc w:val="left"/>
      <w:pPr>
        <w:ind w:left="3600" w:hanging="360"/>
      </w:pPr>
    </w:lvl>
    <w:lvl w:ilvl="5" w:tplc="8E388F52">
      <w:start w:val="1"/>
      <w:numFmt w:val="lowerRoman"/>
      <w:lvlText w:val="%6."/>
      <w:lvlJc w:val="right"/>
      <w:pPr>
        <w:ind w:left="4320" w:hanging="180"/>
      </w:pPr>
    </w:lvl>
    <w:lvl w:ilvl="6" w:tplc="C4E61D90">
      <w:start w:val="1"/>
      <w:numFmt w:val="decimal"/>
      <w:lvlText w:val="%7."/>
      <w:lvlJc w:val="left"/>
      <w:pPr>
        <w:ind w:left="5040" w:hanging="360"/>
      </w:pPr>
    </w:lvl>
    <w:lvl w:ilvl="7" w:tplc="82C65E6A">
      <w:start w:val="1"/>
      <w:numFmt w:val="lowerLetter"/>
      <w:lvlText w:val="%8."/>
      <w:lvlJc w:val="left"/>
      <w:pPr>
        <w:ind w:left="5760" w:hanging="360"/>
      </w:pPr>
    </w:lvl>
    <w:lvl w:ilvl="8" w:tplc="8C2863F4">
      <w:start w:val="1"/>
      <w:numFmt w:val="lowerRoman"/>
      <w:lvlText w:val="%9."/>
      <w:lvlJc w:val="right"/>
      <w:pPr>
        <w:ind w:left="6480" w:hanging="180"/>
      </w:pPr>
    </w:lvl>
  </w:abstractNum>
  <w:abstractNum w:abstractNumId="9" w15:restartNumberingAfterBreak="0">
    <w:nsid w:val="20F93434"/>
    <w:multiLevelType w:val="hybridMultilevel"/>
    <w:tmpl w:val="DFDA396C"/>
    <w:lvl w:ilvl="0" w:tplc="5D0881FA">
      <w:start w:val="1"/>
      <w:numFmt w:val="bullet"/>
      <w:lvlText w:val=""/>
      <w:lvlJc w:val="left"/>
      <w:pPr>
        <w:ind w:left="720" w:hanging="360"/>
      </w:pPr>
      <w:rPr>
        <w:rFonts w:ascii="Symbol" w:hAnsi="Symbol" w:hint="default"/>
      </w:rPr>
    </w:lvl>
    <w:lvl w:ilvl="1" w:tplc="FC5C1B66">
      <w:start w:val="1"/>
      <w:numFmt w:val="bullet"/>
      <w:lvlText w:val="o"/>
      <w:lvlJc w:val="left"/>
      <w:pPr>
        <w:ind w:left="1440" w:hanging="360"/>
      </w:pPr>
      <w:rPr>
        <w:rFonts w:ascii="Courier New" w:hAnsi="Courier New" w:cs="Courier New" w:hint="default"/>
      </w:rPr>
    </w:lvl>
    <w:lvl w:ilvl="2" w:tplc="611862AA">
      <w:start w:val="1"/>
      <w:numFmt w:val="bullet"/>
      <w:lvlText w:val=""/>
      <w:lvlJc w:val="left"/>
      <w:pPr>
        <w:ind w:left="2160" w:hanging="360"/>
      </w:pPr>
      <w:rPr>
        <w:rFonts w:ascii="Wingdings" w:hAnsi="Wingdings" w:hint="default"/>
      </w:rPr>
    </w:lvl>
    <w:lvl w:ilvl="3" w:tplc="8ACE65F4">
      <w:start w:val="1"/>
      <w:numFmt w:val="bullet"/>
      <w:lvlText w:val=""/>
      <w:lvlJc w:val="left"/>
      <w:pPr>
        <w:ind w:left="2880" w:hanging="360"/>
      </w:pPr>
      <w:rPr>
        <w:rFonts w:ascii="Symbol" w:hAnsi="Symbol" w:hint="default"/>
      </w:rPr>
    </w:lvl>
    <w:lvl w:ilvl="4" w:tplc="CC98690A">
      <w:start w:val="1"/>
      <w:numFmt w:val="bullet"/>
      <w:lvlText w:val="o"/>
      <w:lvlJc w:val="left"/>
      <w:pPr>
        <w:ind w:left="3600" w:hanging="360"/>
      </w:pPr>
      <w:rPr>
        <w:rFonts w:ascii="Courier New" w:hAnsi="Courier New" w:cs="Courier New" w:hint="default"/>
      </w:rPr>
    </w:lvl>
    <w:lvl w:ilvl="5" w:tplc="3D44B37C">
      <w:start w:val="1"/>
      <w:numFmt w:val="bullet"/>
      <w:lvlText w:val=""/>
      <w:lvlJc w:val="left"/>
      <w:pPr>
        <w:ind w:left="4320" w:hanging="360"/>
      </w:pPr>
      <w:rPr>
        <w:rFonts w:ascii="Wingdings" w:hAnsi="Wingdings" w:hint="default"/>
      </w:rPr>
    </w:lvl>
    <w:lvl w:ilvl="6" w:tplc="101429BC">
      <w:start w:val="1"/>
      <w:numFmt w:val="bullet"/>
      <w:lvlText w:val=""/>
      <w:lvlJc w:val="left"/>
      <w:pPr>
        <w:ind w:left="5040" w:hanging="360"/>
      </w:pPr>
      <w:rPr>
        <w:rFonts w:ascii="Symbol" w:hAnsi="Symbol" w:hint="default"/>
      </w:rPr>
    </w:lvl>
    <w:lvl w:ilvl="7" w:tplc="870EBDBA">
      <w:start w:val="1"/>
      <w:numFmt w:val="bullet"/>
      <w:lvlText w:val="o"/>
      <w:lvlJc w:val="left"/>
      <w:pPr>
        <w:ind w:left="5760" w:hanging="360"/>
      </w:pPr>
      <w:rPr>
        <w:rFonts w:ascii="Courier New" w:hAnsi="Courier New" w:cs="Courier New" w:hint="default"/>
      </w:rPr>
    </w:lvl>
    <w:lvl w:ilvl="8" w:tplc="4224EB68">
      <w:start w:val="1"/>
      <w:numFmt w:val="bullet"/>
      <w:lvlText w:val=""/>
      <w:lvlJc w:val="left"/>
      <w:pPr>
        <w:ind w:left="6480" w:hanging="360"/>
      </w:pPr>
      <w:rPr>
        <w:rFonts w:ascii="Wingdings" w:hAnsi="Wingdings" w:hint="default"/>
      </w:rPr>
    </w:lvl>
  </w:abstractNum>
  <w:abstractNum w:abstractNumId="10" w15:restartNumberingAfterBreak="0">
    <w:nsid w:val="22B64E0C"/>
    <w:multiLevelType w:val="hybridMultilevel"/>
    <w:tmpl w:val="B5FE4478"/>
    <w:lvl w:ilvl="0" w:tplc="064CF56E">
      <w:start w:val="1"/>
      <w:numFmt w:val="bullet"/>
      <w:lvlText w:val=""/>
      <w:lvlJc w:val="left"/>
      <w:pPr>
        <w:ind w:left="720" w:hanging="360"/>
      </w:pPr>
      <w:rPr>
        <w:rFonts w:ascii="Symbol" w:hAnsi="Symbol" w:hint="default"/>
      </w:rPr>
    </w:lvl>
    <w:lvl w:ilvl="1" w:tplc="302C8CA0">
      <w:start w:val="1"/>
      <w:numFmt w:val="bullet"/>
      <w:lvlText w:val="o"/>
      <w:lvlJc w:val="left"/>
      <w:pPr>
        <w:ind w:left="1440" w:hanging="360"/>
      </w:pPr>
      <w:rPr>
        <w:rFonts w:ascii="Courier New" w:hAnsi="Courier New" w:cs="Courier New" w:hint="default"/>
      </w:rPr>
    </w:lvl>
    <w:lvl w:ilvl="2" w:tplc="69FC70F2">
      <w:start w:val="1"/>
      <w:numFmt w:val="bullet"/>
      <w:lvlText w:val=""/>
      <w:lvlJc w:val="left"/>
      <w:pPr>
        <w:ind w:left="2160" w:hanging="360"/>
      </w:pPr>
      <w:rPr>
        <w:rFonts w:ascii="Wingdings" w:hAnsi="Wingdings" w:hint="default"/>
      </w:rPr>
    </w:lvl>
    <w:lvl w:ilvl="3" w:tplc="610098C8">
      <w:start w:val="1"/>
      <w:numFmt w:val="bullet"/>
      <w:lvlText w:val=""/>
      <w:lvlJc w:val="left"/>
      <w:pPr>
        <w:ind w:left="2880" w:hanging="360"/>
      </w:pPr>
      <w:rPr>
        <w:rFonts w:ascii="Symbol" w:hAnsi="Symbol" w:hint="default"/>
      </w:rPr>
    </w:lvl>
    <w:lvl w:ilvl="4" w:tplc="E05CA4B6">
      <w:start w:val="1"/>
      <w:numFmt w:val="bullet"/>
      <w:lvlText w:val="o"/>
      <w:lvlJc w:val="left"/>
      <w:pPr>
        <w:ind w:left="3600" w:hanging="360"/>
      </w:pPr>
      <w:rPr>
        <w:rFonts w:ascii="Courier New" w:hAnsi="Courier New" w:cs="Courier New" w:hint="default"/>
      </w:rPr>
    </w:lvl>
    <w:lvl w:ilvl="5" w:tplc="61DEE6B0">
      <w:start w:val="1"/>
      <w:numFmt w:val="bullet"/>
      <w:lvlText w:val=""/>
      <w:lvlJc w:val="left"/>
      <w:pPr>
        <w:ind w:left="4320" w:hanging="360"/>
      </w:pPr>
      <w:rPr>
        <w:rFonts w:ascii="Wingdings" w:hAnsi="Wingdings" w:hint="default"/>
      </w:rPr>
    </w:lvl>
    <w:lvl w:ilvl="6" w:tplc="6B60A640">
      <w:start w:val="1"/>
      <w:numFmt w:val="bullet"/>
      <w:lvlText w:val=""/>
      <w:lvlJc w:val="left"/>
      <w:pPr>
        <w:ind w:left="5040" w:hanging="360"/>
      </w:pPr>
      <w:rPr>
        <w:rFonts w:ascii="Symbol" w:hAnsi="Symbol" w:hint="default"/>
      </w:rPr>
    </w:lvl>
    <w:lvl w:ilvl="7" w:tplc="68C00156">
      <w:start w:val="1"/>
      <w:numFmt w:val="bullet"/>
      <w:lvlText w:val="o"/>
      <w:lvlJc w:val="left"/>
      <w:pPr>
        <w:ind w:left="5760" w:hanging="360"/>
      </w:pPr>
      <w:rPr>
        <w:rFonts w:ascii="Courier New" w:hAnsi="Courier New" w:cs="Courier New" w:hint="default"/>
      </w:rPr>
    </w:lvl>
    <w:lvl w:ilvl="8" w:tplc="967EE6EA">
      <w:start w:val="1"/>
      <w:numFmt w:val="bullet"/>
      <w:lvlText w:val=""/>
      <w:lvlJc w:val="left"/>
      <w:pPr>
        <w:ind w:left="6480" w:hanging="360"/>
      </w:pPr>
      <w:rPr>
        <w:rFonts w:ascii="Wingdings" w:hAnsi="Wingdings" w:hint="default"/>
      </w:rPr>
    </w:lvl>
  </w:abstractNum>
  <w:abstractNum w:abstractNumId="11" w15:restartNumberingAfterBreak="0">
    <w:nsid w:val="23B47191"/>
    <w:multiLevelType w:val="multilevel"/>
    <w:tmpl w:val="1F6AA84E"/>
    <w:lvl w:ilvl="0">
      <w:start w:val="6"/>
      <w:numFmt w:val="decimal"/>
      <w:lvlText w:val="%1"/>
      <w:lvlJc w:val="left"/>
      <w:pPr>
        <w:ind w:left="222" w:hanging="420"/>
      </w:pPr>
      <w:rPr>
        <w:rFonts w:hint="default"/>
        <w:lang w:val="ru-RU" w:eastAsia="en-US" w:bidi="ar-SA"/>
      </w:rPr>
    </w:lvl>
    <w:lvl w:ilvl="1">
      <w:start w:val="1"/>
      <w:numFmt w:val="decimal"/>
      <w:lvlText w:val="%1.%2."/>
      <w:lvlJc w:val="left"/>
      <w:pPr>
        <w:ind w:left="222" w:hanging="420"/>
        <w:jc w:val="right"/>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222" w:hanging="663"/>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3149" w:hanging="663"/>
      </w:pPr>
      <w:rPr>
        <w:rFonts w:hint="default"/>
        <w:lang w:val="ru-RU" w:eastAsia="en-US" w:bidi="ar-SA"/>
      </w:rPr>
    </w:lvl>
    <w:lvl w:ilvl="4">
      <w:start w:val="1"/>
      <w:numFmt w:val="bullet"/>
      <w:lvlText w:val="•"/>
      <w:lvlJc w:val="left"/>
      <w:pPr>
        <w:ind w:left="4126" w:hanging="663"/>
      </w:pPr>
      <w:rPr>
        <w:rFonts w:hint="default"/>
        <w:lang w:val="ru-RU" w:eastAsia="en-US" w:bidi="ar-SA"/>
      </w:rPr>
    </w:lvl>
    <w:lvl w:ilvl="5">
      <w:start w:val="1"/>
      <w:numFmt w:val="bullet"/>
      <w:lvlText w:val="•"/>
      <w:lvlJc w:val="left"/>
      <w:pPr>
        <w:ind w:left="5103" w:hanging="663"/>
      </w:pPr>
      <w:rPr>
        <w:rFonts w:hint="default"/>
        <w:lang w:val="ru-RU" w:eastAsia="en-US" w:bidi="ar-SA"/>
      </w:rPr>
    </w:lvl>
    <w:lvl w:ilvl="6">
      <w:start w:val="1"/>
      <w:numFmt w:val="bullet"/>
      <w:lvlText w:val="•"/>
      <w:lvlJc w:val="left"/>
      <w:pPr>
        <w:ind w:left="6079" w:hanging="663"/>
      </w:pPr>
      <w:rPr>
        <w:rFonts w:hint="default"/>
        <w:lang w:val="ru-RU" w:eastAsia="en-US" w:bidi="ar-SA"/>
      </w:rPr>
    </w:lvl>
    <w:lvl w:ilvl="7">
      <w:start w:val="1"/>
      <w:numFmt w:val="bullet"/>
      <w:lvlText w:val="•"/>
      <w:lvlJc w:val="left"/>
      <w:pPr>
        <w:ind w:left="7056" w:hanging="663"/>
      </w:pPr>
      <w:rPr>
        <w:rFonts w:hint="default"/>
        <w:lang w:val="ru-RU" w:eastAsia="en-US" w:bidi="ar-SA"/>
      </w:rPr>
    </w:lvl>
    <w:lvl w:ilvl="8">
      <w:start w:val="1"/>
      <w:numFmt w:val="bullet"/>
      <w:lvlText w:val="•"/>
      <w:lvlJc w:val="left"/>
      <w:pPr>
        <w:ind w:left="8033" w:hanging="663"/>
      </w:pPr>
      <w:rPr>
        <w:rFonts w:hint="default"/>
        <w:lang w:val="ru-RU" w:eastAsia="en-US" w:bidi="ar-SA"/>
      </w:rPr>
    </w:lvl>
  </w:abstractNum>
  <w:abstractNum w:abstractNumId="12" w15:restartNumberingAfterBreak="0">
    <w:nsid w:val="23D02634"/>
    <w:multiLevelType w:val="hybridMultilevel"/>
    <w:tmpl w:val="89B4570C"/>
    <w:lvl w:ilvl="0" w:tplc="BEFC6D2E">
      <w:start w:val="1"/>
      <w:numFmt w:val="bullet"/>
      <w:lvlText w:val=""/>
      <w:lvlJc w:val="left"/>
      <w:pPr>
        <w:ind w:left="720" w:hanging="360"/>
      </w:pPr>
      <w:rPr>
        <w:rFonts w:ascii="Symbol" w:hAnsi="Symbol" w:hint="default"/>
      </w:rPr>
    </w:lvl>
    <w:lvl w:ilvl="1" w:tplc="DC506BAE">
      <w:start w:val="1"/>
      <w:numFmt w:val="bullet"/>
      <w:lvlText w:val="o"/>
      <w:lvlJc w:val="left"/>
      <w:pPr>
        <w:ind w:left="1440" w:hanging="360"/>
      </w:pPr>
      <w:rPr>
        <w:rFonts w:ascii="Courier New" w:hAnsi="Courier New" w:cs="Courier New" w:hint="default"/>
      </w:rPr>
    </w:lvl>
    <w:lvl w:ilvl="2" w:tplc="5E8A3038">
      <w:start w:val="1"/>
      <w:numFmt w:val="bullet"/>
      <w:lvlText w:val=""/>
      <w:lvlJc w:val="left"/>
      <w:pPr>
        <w:ind w:left="2160" w:hanging="360"/>
      </w:pPr>
      <w:rPr>
        <w:rFonts w:ascii="Wingdings" w:hAnsi="Wingdings" w:hint="default"/>
      </w:rPr>
    </w:lvl>
    <w:lvl w:ilvl="3" w:tplc="3A62141A">
      <w:start w:val="1"/>
      <w:numFmt w:val="bullet"/>
      <w:lvlText w:val=""/>
      <w:lvlJc w:val="left"/>
      <w:pPr>
        <w:ind w:left="2880" w:hanging="360"/>
      </w:pPr>
      <w:rPr>
        <w:rFonts w:ascii="Symbol" w:hAnsi="Symbol" w:hint="default"/>
      </w:rPr>
    </w:lvl>
    <w:lvl w:ilvl="4" w:tplc="AD8A1C64">
      <w:start w:val="1"/>
      <w:numFmt w:val="bullet"/>
      <w:lvlText w:val="o"/>
      <w:lvlJc w:val="left"/>
      <w:pPr>
        <w:ind w:left="3600" w:hanging="360"/>
      </w:pPr>
      <w:rPr>
        <w:rFonts w:ascii="Courier New" w:hAnsi="Courier New" w:cs="Courier New" w:hint="default"/>
      </w:rPr>
    </w:lvl>
    <w:lvl w:ilvl="5" w:tplc="7A207974">
      <w:start w:val="1"/>
      <w:numFmt w:val="bullet"/>
      <w:lvlText w:val=""/>
      <w:lvlJc w:val="left"/>
      <w:pPr>
        <w:ind w:left="4320" w:hanging="360"/>
      </w:pPr>
      <w:rPr>
        <w:rFonts w:ascii="Wingdings" w:hAnsi="Wingdings" w:hint="default"/>
      </w:rPr>
    </w:lvl>
    <w:lvl w:ilvl="6" w:tplc="F5A09596">
      <w:start w:val="1"/>
      <w:numFmt w:val="bullet"/>
      <w:lvlText w:val=""/>
      <w:lvlJc w:val="left"/>
      <w:pPr>
        <w:ind w:left="5040" w:hanging="360"/>
      </w:pPr>
      <w:rPr>
        <w:rFonts w:ascii="Symbol" w:hAnsi="Symbol" w:hint="default"/>
      </w:rPr>
    </w:lvl>
    <w:lvl w:ilvl="7" w:tplc="37C28148">
      <w:start w:val="1"/>
      <w:numFmt w:val="bullet"/>
      <w:lvlText w:val="o"/>
      <w:lvlJc w:val="left"/>
      <w:pPr>
        <w:ind w:left="5760" w:hanging="360"/>
      </w:pPr>
      <w:rPr>
        <w:rFonts w:ascii="Courier New" w:hAnsi="Courier New" w:cs="Courier New" w:hint="default"/>
      </w:rPr>
    </w:lvl>
    <w:lvl w:ilvl="8" w:tplc="21144978">
      <w:start w:val="1"/>
      <w:numFmt w:val="bullet"/>
      <w:lvlText w:val=""/>
      <w:lvlJc w:val="left"/>
      <w:pPr>
        <w:ind w:left="6480" w:hanging="360"/>
      </w:pPr>
      <w:rPr>
        <w:rFonts w:ascii="Wingdings" w:hAnsi="Wingdings" w:hint="default"/>
      </w:rPr>
    </w:lvl>
  </w:abstractNum>
  <w:abstractNum w:abstractNumId="13" w15:restartNumberingAfterBreak="0">
    <w:nsid w:val="25BD7CA1"/>
    <w:multiLevelType w:val="hybridMultilevel"/>
    <w:tmpl w:val="0A829B4A"/>
    <w:lvl w:ilvl="0" w:tplc="F1DE7DBC">
      <w:start w:val="1"/>
      <w:numFmt w:val="bullet"/>
      <w:lvlText w:val=""/>
      <w:lvlJc w:val="left"/>
      <w:pPr>
        <w:ind w:left="720" w:hanging="360"/>
      </w:pPr>
      <w:rPr>
        <w:rFonts w:ascii="Symbol" w:hAnsi="Symbol" w:hint="default"/>
      </w:rPr>
    </w:lvl>
    <w:lvl w:ilvl="1" w:tplc="026C2A64">
      <w:start w:val="1"/>
      <w:numFmt w:val="bullet"/>
      <w:lvlText w:val="o"/>
      <w:lvlJc w:val="left"/>
      <w:pPr>
        <w:ind w:left="1440" w:hanging="360"/>
      </w:pPr>
      <w:rPr>
        <w:rFonts w:ascii="Courier New" w:hAnsi="Courier New" w:cs="Courier New" w:hint="default"/>
      </w:rPr>
    </w:lvl>
    <w:lvl w:ilvl="2" w:tplc="9558F760">
      <w:start w:val="1"/>
      <w:numFmt w:val="bullet"/>
      <w:lvlText w:val=""/>
      <w:lvlJc w:val="left"/>
      <w:pPr>
        <w:ind w:left="2160" w:hanging="360"/>
      </w:pPr>
      <w:rPr>
        <w:rFonts w:ascii="Wingdings" w:hAnsi="Wingdings" w:hint="default"/>
      </w:rPr>
    </w:lvl>
    <w:lvl w:ilvl="3" w:tplc="C80C3134">
      <w:start w:val="1"/>
      <w:numFmt w:val="bullet"/>
      <w:lvlText w:val=""/>
      <w:lvlJc w:val="left"/>
      <w:pPr>
        <w:ind w:left="2880" w:hanging="360"/>
      </w:pPr>
      <w:rPr>
        <w:rFonts w:ascii="Symbol" w:hAnsi="Symbol" w:hint="default"/>
      </w:rPr>
    </w:lvl>
    <w:lvl w:ilvl="4" w:tplc="0EC4CB1A">
      <w:start w:val="1"/>
      <w:numFmt w:val="bullet"/>
      <w:lvlText w:val="o"/>
      <w:lvlJc w:val="left"/>
      <w:pPr>
        <w:ind w:left="3600" w:hanging="360"/>
      </w:pPr>
      <w:rPr>
        <w:rFonts w:ascii="Courier New" w:hAnsi="Courier New" w:cs="Courier New" w:hint="default"/>
      </w:rPr>
    </w:lvl>
    <w:lvl w:ilvl="5" w:tplc="17905A4A">
      <w:start w:val="1"/>
      <w:numFmt w:val="bullet"/>
      <w:lvlText w:val=""/>
      <w:lvlJc w:val="left"/>
      <w:pPr>
        <w:ind w:left="4320" w:hanging="360"/>
      </w:pPr>
      <w:rPr>
        <w:rFonts w:ascii="Wingdings" w:hAnsi="Wingdings" w:hint="default"/>
      </w:rPr>
    </w:lvl>
    <w:lvl w:ilvl="6" w:tplc="60CA9EB6">
      <w:start w:val="1"/>
      <w:numFmt w:val="bullet"/>
      <w:lvlText w:val=""/>
      <w:lvlJc w:val="left"/>
      <w:pPr>
        <w:ind w:left="5040" w:hanging="360"/>
      </w:pPr>
      <w:rPr>
        <w:rFonts w:ascii="Symbol" w:hAnsi="Symbol" w:hint="default"/>
      </w:rPr>
    </w:lvl>
    <w:lvl w:ilvl="7" w:tplc="2E2EF46E">
      <w:start w:val="1"/>
      <w:numFmt w:val="bullet"/>
      <w:lvlText w:val="o"/>
      <w:lvlJc w:val="left"/>
      <w:pPr>
        <w:ind w:left="5760" w:hanging="360"/>
      </w:pPr>
      <w:rPr>
        <w:rFonts w:ascii="Courier New" w:hAnsi="Courier New" w:cs="Courier New" w:hint="default"/>
      </w:rPr>
    </w:lvl>
    <w:lvl w:ilvl="8" w:tplc="BC686470">
      <w:start w:val="1"/>
      <w:numFmt w:val="bullet"/>
      <w:lvlText w:val=""/>
      <w:lvlJc w:val="left"/>
      <w:pPr>
        <w:ind w:left="6480" w:hanging="360"/>
      </w:pPr>
      <w:rPr>
        <w:rFonts w:ascii="Wingdings" w:hAnsi="Wingdings" w:hint="default"/>
      </w:rPr>
    </w:lvl>
  </w:abstractNum>
  <w:abstractNum w:abstractNumId="14" w15:restartNumberingAfterBreak="0">
    <w:nsid w:val="27A061B0"/>
    <w:multiLevelType w:val="hybridMultilevel"/>
    <w:tmpl w:val="D75EB1E8"/>
    <w:lvl w:ilvl="0" w:tplc="7FDE0F62">
      <w:start w:val="1"/>
      <w:numFmt w:val="bullet"/>
      <w:lvlText w:val=""/>
      <w:lvlJc w:val="left"/>
      <w:pPr>
        <w:ind w:left="720" w:hanging="360"/>
      </w:pPr>
      <w:rPr>
        <w:rFonts w:ascii="Symbol" w:hAnsi="Symbol" w:hint="default"/>
      </w:rPr>
    </w:lvl>
    <w:lvl w:ilvl="1" w:tplc="745A37C2">
      <w:start w:val="1"/>
      <w:numFmt w:val="bullet"/>
      <w:lvlText w:val="o"/>
      <w:lvlJc w:val="left"/>
      <w:pPr>
        <w:ind w:left="1440" w:hanging="360"/>
      </w:pPr>
      <w:rPr>
        <w:rFonts w:ascii="Courier New" w:hAnsi="Courier New" w:cs="Courier New" w:hint="default"/>
      </w:rPr>
    </w:lvl>
    <w:lvl w:ilvl="2" w:tplc="9A96EBAC">
      <w:start w:val="1"/>
      <w:numFmt w:val="bullet"/>
      <w:lvlText w:val=""/>
      <w:lvlJc w:val="left"/>
      <w:pPr>
        <w:ind w:left="2160" w:hanging="360"/>
      </w:pPr>
      <w:rPr>
        <w:rFonts w:ascii="Wingdings" w:hAnsi="Wingdings" w:hint="default"/>
      </w:rPr>
    </w:lvl>
    <w:lvl w:ilvl="3" w:tplc="C0027DCA">
      <w:start w:val="1"/>
      <w:numFmt w:val="bullet"/>
      <w:lvlText w:val=""/>
      <w:lvlJc w:val="left"/>
      <w:pPr>
        <w:ind w:left="2880" w:hanging="360"/>
      </w:pPr>
      <w:rPr>
        <w:rFonts w:ascii="Symbol" w:hAnsi="Symbol" w:hint="default"/>
      </w:rPr>
    </w:lvl>
    <w:lvl w:ilvl="4" w:tplc="2526AB1A">
      <w:start w:val="1"/>
      <w:numFmt w:val="bullet"/>
      <w:lvlText w:val="o"/>
      <w:lvlJc w:val="left"/>
      <w:pPr>
        <w:ind w:left="3600" w:hanging="360"/>
      </w:pPr>
      <w:rPr>
        <w:rFonts w:ascii="Courier New" w:hAnsi="Courier New" w:cs="Courier New" w:hint="default"/>
      </w:rPr>
    </w:lvl>
    <w:lvl w:ilvl="5" w:tplc="A03C974C">
      <w:start w:val="1"/>
      <w:numFmt w:val="bullet"/>
      <w:lvlText w:val=""/>
      <w:lvlJc w:val="left"/>
      <w:pPr>
        <w:ind w:left="4320" w:hanging="360"/>
      </w:pPr>
      <w:rPr>
        <w:rFonts w:ascii="Wingdings" w:hAnsi="Wingdings" w:hint="default"/>
      </w:rPr>
    </w:lvl>
    <w:lvl w:ilvl="6" w:tplc="BB067456">
      <w:start w:val="1"/>
      <w:numFmt w:val="bullet"/>
      <w:lvlText w:val=""/>
      <w:lvlJc w:val="left"/>
      <w:pPr>
        <w:ind w:left="5040" w:hanging="360"/>
      </w:pPr>
      <w:rPr>
        <w:rFonts w:ascii="Symbol" w:hAnsi="Symbol" w:hint="default"/>
      </w:rPr>
    </w:lvl>
    <w:lvl w:ilvl="7" w:tplc="AA0627DA">
      <w:start w:val="1"/>
      <w:numFmt w:val="bullet"/>
      <w:lvlText w:val="o"/>
      <w:lvlJc w:val="left"/>
      <w:pPr>
        <w:ind w:left="5760" w:hanging="360"/>
      </w:pPr>
      <w:rPr>
        <w:rFonts w:ascii="Courier New" w:hAnsi="Courier New" w:cs="Courier New" w:hint="default"/>
      </w:rPr>
    </w:lvl>
    <w:lvl w:ilvl="8" w:tplc="3392ED42">
      <w:start w:val="1"/>
      <w:numFmt w:val="bullet"/>
      <w:lvlText w:val=""/>
      <w:lvlJc w:val="left"/>
      <w:pPr>
        <w:ind w:left="6480" w:hanging="360"/>
      </w:pPr>
      <w:rPr>
        <w:rFonts w:ascii="Wingdings" w:hAnsi="Wingdings" w:hint="default"/>
      </w:rPr>
    </w:lvl>
  </w:abstractNum>
  <w:abstractNum w:abstractNumId="15" w15:restartNumberingAfterBreak="0">
    <w:nsid w:val="29961C5D"/>
    <w:multiLevelType w:val="multilevel"/>
    <w:tmpl w:val="A5BCAE3E"/>
    <w:lvl w:ilvl="0">
      <w:start w:val="1"/>
      <w:numFmt w:val="decimal"/>
      <w:lvlText w:val="%1."/>
      <w:lvlJc w:val="left"/>
      <w:pPr>
        <w:ind w:left="3763" w:hanging="360"/>
      </w:pPr>
      <w:rPr>
        <w:rFonts w:hint="default"/>
      </w:rPr>
    </w:lvl>
    <w:lvl w:ilvl="1">
      <w:start w:val="1"/>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6" w15:restartNumberingAfterBreak="0">
    <w:nsid w:val="2AE95F8C"/>
    <w:multiLevelType w:val="hybridMultilevel"/>
    <w:tmpl w:val="8594E8BE"/>
    <w:lvl w:ilvl="0" w:tplc="47AE52F8">
      <w:start w:val="1"/>
      <w:numFmt w:val="bullet"/>
      <w:lvlText w:val=""/>
      <w:lvlJc w:val="left"/>
      <w:pPr>
        <w:ind w:left="222" w:hanging="286"/>
      </w:pPr>
      <w:rPr>
        <w:rFonts w:ascii="Symbol" w:eastAsia="Symbol" w:hAnsi="Symbol" w:cs="Symbol" w:hint="default"/>
        <w:sz w:val="24"/>
        <w:szCs w:val="24"/>
        <w:lang w:val="ru-RU" w:eastAsia="en-US" w:bidi="ar-SA"/>
      </w:rPr>
    </w:lvl>
    <w:lvl w:ilvl="1" w:tplc="87789F0C">
      <w:start w:val="1"/>
      <w:numFmt w:val="bullet"/>
      <w:lvlText w:val="•"/>
      <w:lvlJc w:val="left"/>
      <w:pPr>
        <w:ind w:left="1196" w:hanging="286"/>
      </w:pPr>
      <w:rPr>
        <w:rFonts w:hint="default"/>
        <w:lang w:val="ru-RU" w:eastAsia="en-US" w:bidi="ar-SA"/>
      </w:rPr>
    </w:lvl>
    <w:lvl w:ilvl="2" w:tplc="418848F8">
      <w:start w:val="1"/>
      <w:numFmt w:val="bullet"/>
      <w:lvlText w:val="•"/>
      <w:lvlJc w:val="left"/>
      <w:pPr>
        <w:ind w:left="2173" w:hanging="286"/>
      </w:pPr>
      <w:rPr>
        <w:rFonts w:hint="default"/>
        <w:lang w:val="ru-RU" w:eastAsia="en-US" w:bidi="ar-SA"/>
      </w:rPr>
    </w:lvl>
    <w:lvl w:ilvl="3" w:tplc="E7C40CC8">
      <w:start w:val="1"/>
      <w:numFmt w:val="bullet"/>
      <w:lvlText w:val="•"/>
      <w:lvlJc w:val="left"/>
      <w:pPr>
        <w:ind w:left="3149" w:hanging="286"/>
      </w:pPr>
      <w:rPr>
        <w:rFonts w:hint="default"/>
        <w:lang w:val="ru-RU" w:eastAsia="en-US" w:bidi="ar-SA"/>
      </w:rPr>
    </w:lvl>
    <w:lvl w:ilvl="4" w:tplc="C2864A06">
      <w:start w:val="1"/>
      <w:numFmt w:val="bullet"/>
      <w:lvlText w:val="•"/>
      <w:lvlJc w:val="left"/>
      <w:pPr>
        <w:ind w:left="4126" w:hanging="286"/>
      </w:pPr>
      <w:rPr>
        <w:rFonts w:hint="default"/>
        <w:lang w:val="ru-RU" w:eastAsia="en-US" w:bidi="ar-SA"/>
      </w:rPr>
    </w:lvl>
    <w:lvl w:ilvl="5" w:tplc="21A4F41C">
      <w:start w:val="1"/>
      <w:numFmt w:val="bullet"/>
      <w:lvlText w:val="•"/>
      <w:lvlJc w:val="left"/>
      <w:pPr>
        <w:ind w:left="5103" w:hanging="286"/>
      </w:pPr>
      <w:rPr>
        <w:rFonts w:hint="default"/>
        <w:lang w:val="ru-RU" w:eastAsia="en-US" w:bidi="ar-SA"/>
      </w:rPr>
    </w:lvl>
    <w:lvl w:ilvl="6" w:tplc="7E46B3E0">
      <w:start w:val="1"/>
      <w:numFmt w:val="bullet"/>
      <w:lvlText w:val="•"/>
      <w:lvlJc w:val="left"/>
      <w:pPr>
        <w:ind w:left="6079" w:hanging="286"/>
      </w:pPr>
      <w:rPr>
        <w:rFonts w:hint="default"/>
        <w:lang w:val="ru-RU" w:eastAsia="en-US" w:bidi="ar-SA"/>
      </w:rPr>
    </w:lvl>
    <w:lvl w:ilvl="7" w:tplc="21181A2A">
      <w:start w:val="1"/>
      <w:numFmt w:val="bullet"/>
      <w:lvlText w:val="•"/>
      <w:lvlJc w:val="left"/>
      <w:pPr>
        <w:ind w:left="7056" w:hanging="286"/>
      </w:pPr>
      <w:rPr>
        <w:rFonts w:hint="default"/>
        <w:lang w:val="ru-RU" w:eastAsia="en-US" w:bidi="ar-SA"/>
      </w:rPr>
    </w:lvl>
    <w:lvl w:ilvl="8" w:tplc="45D21D80">
      <w:start w:val="1"/>
      <w:numFmt w:val="bullet"/>
      <w:lvlText w:val="•"/>
      <w:lvlJc w:val="left"/>
      <w:pPr>
        <w:ind w:left="8033" w:hanging="286"/>
      </w:pPr>
      <w:rPr>
        <w:rFonts w:hint="default"/>
        <w:lang w:val="ru-RU" w:eastAsia="en-US" w:bidi="ar-SA"/>
      </w:rPr>
    </w:lvl>
  </w:abstractNum>
  <w:abstractNum w:abstractNumId="17" w15:restartNumberingAfterBreak="0">
    <w:nsid w:val="2C3F164B"/>
    <w:multiLevelType w:val="hybridMultilevel"/>
    <w:tmpl w:val="E70C581A"/>
    <w:lvl w:ilvl="0" w:tplc="3F0ACC64">
      <w:start w:val="1"/>
      <w:numFmt w:val="bullet"/>
      <w:lvlText w:val=""/>
      <w:lvlJc w:val="left"/>
      <w:pPr>
        <w:ind w:left="720" w:hanging="360"/>
      </w:pPr>
      <w:rPr>
        <w:rFonts w:ascii="Symbol" w:hAnsi="Symbol" w:hint="default"/>
      </w:rPr>
    </w:lvl>
    <w:lvl w:ilvl="1" w:tplc="8E783C02">
      <w:start w:val="1"/>
      <w:numFmt w:val="bullet"/>
      <w:lvlText w:val="o"/>
      <w:lvlJc w:val="left"/>
      <w:pPr>
        <w:ind w:left="1440" w:hanging="360"/>
      </w:pPr>
      <w:rPr>
        <w:rFonts w:ascii="Courier New" w:hAnsi="Courier New" w:cs="Courier New" w:hint="default"/>
      </w:rPr>
    </w:lvl>
    <w:lvl w:ilvl="2" w:tplc="89562F28">
      <w:start w:val="1"/>
      <w:numFmt w:val="bullet"/>
      <w:lvlText w:val=""/>
      <w:lvlJc w:val="left"/>
      <w:pPr>
        <w:ind w:left="2160" w:hanging="360"/>
      </w:pPr>
      <w:rPr>
        <w:rFonts w:ascii="Wingdings" w:hAnsi="Wingdings" w:hint="default"/>
      </w:rPr>
    </w:lvl>
    <w:lvl w:ilvl="3" w:tplc="5FE07098">
      <w:start w:val="1"/>
      <w:numFmt w:val="bullet"/>
      <w:lvlText w:val=""/>
      <w:lvlJc w:val="left"/>
      <w:pPr>
        <w:ind w:left="2880" w:hanging="360"/>
      </w:pPr>
      <w:rPr>
        <w:rFonts w:ascii="Symbol" w:hAnsi="Symbol" w:hint="default"/>
      </w:rPr>
    </w:lvl>
    <w:lvl w:ilvl="4" w:tplc="0C9869B2">
      <w:start w:val="1"/>
      <w:numFmt w:val="bullet"/>
      <w:lvlText w:val="o"/>
      <w:lvlJc w:val="left"/>
      <w:pPr>
        <w:ind w:left="3600" w:hanging="360"/>
      </w:pPr>
      <w:rPr>
        <w:rFonts w:ascii="Courier New" w:hAnsi="Courier New" w:cs="Courier New" w:hint="default"/>
      </w:rPr>
    </w:lvl>
    <w:lvl w:ilvl="5" w:tplc="3FE45A1A">
      <w:start w:val="1"/>
      <w:numFmt w:val="bullet"/>
      <w:lvlText w:val=""/>
      <w:lvlJc w:val="left"/>
      <w:pPr>
        <w:ind w:left="4320" w:hanging="360"/>
      </w:pPr>
      <w:rPr>
        <w:rFonts w:ascii="Wingdings" w:hAnsi="Wingdings" w:hint="default"/>
      </w:rPr>
    </w:lvl>
    <w:lvl w:ilvl="6" w:tplc="3254112A">
      <w:start w:val="1"/>
      <w:numFmt w:val="bullet"/>
      <w:lvlText w:val=""/>
      <w:lvlJc w:val="left"/>
      <w:pPr>
        <w:ind w:left="5040" w:hanging="360"/>
      </w:pPr>
      <w:rPr>
        <w:rFonts w:ascii="Symbol" w:hAnsi="Symbol" w:hint="default"/>
      </w:rPr>
    </w:lvl>
    <w:lvl w:ilvl="7" w:tplc="BBDC9040">
      <w:start w:val="1"/>
      <w:numFmt w:val="bullet"/>
      <w:lvlText w:val="o"/>
      <w:lvlJc w:val="left"/>
      <w:pPr>
        <w:ind w:left="5760" w:hanging="360"/>
      </w:pPr>
      <w:rPr>
        <w:rFonts w:ascii="Courier New" w:hAnsi="Courier New" w:cs="Courier New" w:hint="default"/>
      </w:rPr>
    </w:lvl>
    <w:lvl w:ilvl="8" w:tplc="56F42A1C">
      <w:start w:val="1"/>
      <w:numFmt w:val="bullet"/>
      <w:lvlText w:val=""/>
      <w:lvlJc w:val="left"/>
      <w:pPr>
        <w:ind w:left="6480" w:hanging="360"/>
      </w:pPr>
      <w:rPr>
        <w:rFonts w:ascii="Wingdings" w:hAnsi="Wingdings" w:hint="default"/>
      </w:rPr>
    </w:lvl>
  </w:abstractNum>
  <w:abstractNum w:abstractNumId="18" w15:restartNumberingAfterBreak="0">
    <w:nsid w:val="39105395"/>
    <w:multiLevelType w:val="hybridMultilevel"/>
    <w:tmpl w:val="9410AF20"/>
    <w:lvl w:ilvl="0" w:tplc="F23EDF0A">
      <w:start w:val="1"/>
      <w:numFmt w:val="bullet"/>
      <w:lvlText w:val=""/>
      <w:lvlJc w:val="left"/>
      <w:pPr>
        <w:ind w:left="720" w:hanging="360"/>
      </w:pPr>
      <w:rPr>
        <w:rFonts w:ascii="Symbol" w:hAnsi="Symbol" w:hint="default"/>
        <w:lang w:val="ru-RU" w:eastAsia="en-US" w:bidi="ar-SA"/>
      </w:rPr>
    </w:lvl>
    <w:lvl w:ilvl="1" w:tplc="45206148">
      <w:start w:val="1"/>
      <w:numFmt w:val="bullet"/>
      <w:lvlText w:val="o"/>
      <w:lvlJc w:val="left"/>
      <w:pPr>
        <w:ind w:left="1440" w:hanging="360"/>
      </w:pPr>
      <w:rPr>
        <w:rFonts w:ascii="Courier New" w:hAnsi="Courier New" w:cs="Courier New" w:hint="default"/>
      </w:rPr>
    </w:lvl>
    <w:lvl w:ilvl="2" w:tplc="9A18F208">
      <w:start w:val="1"/>
      <w:numFmt w:val="bullet"/>
      <w:lvlText w:val=""/>
      <w:lvlJc w:val="left"/>
      <w:pPr>
        <w:ind w:left="2160" w:hanging="360"/>
      </w:pPr>
      <w:rPr>
        <w:rFonts w:ascii="Wingdings" w:hAnsi="Wingdings" w:hint="default"/>
      </w:rPr>
    </w:lvl>
    <w:lvl w:ilvl="3" w:tplc="A992E550">
      <w:start w:val="1"/>
      <w:numFmt w:val="bullet"/>
      <w:lvlText w:val=""/>
      <w:lvlJc w:val="left"/>
      <w:pPr>
        <w:ind w:left="2880" w:hanging="360"/>
      </w:pPr>
      <w:rPr>
        <w:rFonts w:ascii="Symbol" w:hAnsi="Symbol" w:hint="default"/>
      </w:rPr>
    </w:lvl>
    <w:lvl w:ilvl="4" w:tplc="DE6EA5CE">
      <w:start w:val="1"/>
      <w:numFmt w:val="bullet"/>
      <w:lvlText w:val="o"/>
      <w:lvlJc w:val="left"/>
      <w:pPr>
        <w:ind w:left="3600" w:hanging="360"/>
      </w:pPr>
      <w:rPr>
        <w:rFonts w:ascii="Courier New" w:hAnsi="Courier New" w:cs="Courier New" w:hint="default"/>
      </w:rPr>
    </w:lvl>
    <w:lvl w:ilvl="5" w:tplc="5F247C50">
      <w:start w:val="1"/>
      <w:numFmt w:val="bullet"/>
      <w:lvlText w:val=""/>
      <w:lvlJc w:val="left"/>
      <w:pPr>
        <w:ind w:left="4320" w:hanging="360"/>
      </w:pPr>
      <w:rPr>
        <w:rFonts w:ascii="Wingdings" w:hAnsi="Wingdings" w:hint="default"/>
      </w:rPr>
    </w:lvl>
    <w:lvl w:ilvl="6" w:tplc="6BB6B8AA">
      <w:start w:val="1"/>
      <w:numFmt w:val="bullet"/>
      <w:lvlText w:val=""/>
      <w:lvlJc w:val="left"/>
      <w:pPr>
        <w:ind w:left="5040" w:hanging="360"/>
      </w:pPr>
      <w:rPr>
        <w:rFonts w:ascii="Symbol" w:hAnsi="Symbol" w:hint="default"/>
      </w:rPr>
    </w:lvl>
    <w:lvl w:ilvl="7" w:tplc="DEF6FE62">
      <w:start w:val="1"/>
      <w:numFmt w:val="bullet"/>
      <w:lvlText w:val="o"/>
      <w:lvlJc w:val="left"/>
      <w:pPr>
        <w:ind w:left="5760" w:hanging="360"/>
      </w:pPr>
      <w:rPr>
        <w:rFonts w:ascii="Courier New" w:hAnsi="Courier New" w:cs="Courier New" w:hint="default"/>
      </w:rPr>
    </w:lvl>
    <w:lvl w:ilvl="8" w:tplc="C096B472">
      <w:start w:val="1"/>
      <w:numFmt w:val="bullet"/>
      <w:lvlText w:val=""/>
      <w:lvlJc w:val="left"/>
      <w:pPr>
        <w:ind w:left="6480" w:hanging="360"/>
      </w:pPr>
      <w:rPr>
        <w:rFonts w:ascii="Wingdings" w:hAnsi="Wingdings" w:hint="default"/>
      </w:rPr>
    </w:lvl>
  </w:abstractNum>
  <w:abstractNum w:abstractNumId="19" w15:restartNumberingAfterBreak="0">
    <w:nsid w:val="39274289"/>
    <w:multiLevelType w:val="multilevel"/>
    <w:tmpl w:val="ADEA90A0"/>
    <w:lvl w:ilvl="0">
      <w:start w:val="7"/>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bullet"/>
      <w:lvlText w:val="•"/>
      <w:lvlJc w:val="left"/>
      <w:pPr>
        <w:ind w:left="2173" w:hanging="420"/>
      </w:pPr>
      <w:rPr>
        <w:rFonts w:hint="default"/>
        <w:lang w:val="ru-RU" w:eastAsia="en-US" w:bidi="ar-SA"/>
      </w:rPr>
    </w:lvl>
    <w:lvl w:ilvl="3">
      <w:start w:val="1"/>
      <w:numFmt w:val="bullet"/>
      <w:lvlText w:val="•"/>
      <w:lvlJc w:val="left"/>
      <w:pPr>
        <w:ind w:left="3149" w:hanging="420"/>
      </w:pPr>
      <w:rPr>
        <w:rFonts w:hint="default"/>
        <w:lang w:val="ru-RU" w:eastAsia="en-US" w:bidi="ar-SA"/>
      </w:rPr>
    </w:lvl>
    <w:lvl w:ilvl="4">
      <w:start w:val="1"/>
      <w:numFmt w:val="bullet"/>
      <w:lvlText w:val="•"/>
      <w:lvlJc w:val="left"/>
      <w:pPr>
        <w:ind w:left="4126" w:hanging="420"/>
      </w:pPr>
      <w:rPr>
        <w:rFonts w:hint="default"/>
        <w:lang w:val="ru-RU" w:eastAsia="en-US" w:bidi="ar-SA"/>
      </w:rPr>
    </w:lvl>
    <w:lvl w:ilvl="5">
      <w:start w:val="1"/>
      <w:numFmt w:val="bullet"/>
      <w:lvlText w:val="•"/>
      <w:lvlJc w:val="left"/>
      <w:pPr>
        <w:ind w:left="5103" w:hanging="420"/>
      </w:pPr>
      <w:rPr>
        <w:rFonts w:hint="default"/>
        <w:lang w:val="ru-RU" w:eastAsia="en-US" w:bidi="ar-SA"/>
      </w:rPr>
    </w:lvl>
    <w:lvl w:ilvl="6">
      <w:start w:val="1"/>
      <w:numFmt w:val="bullet"/>
      <w:lvlText w:val="•"/>
      <w:lvlJc w:val="left"/>
      <w:pPr>
        <w:ind w:left="6079" w:hanging="420"/>
      </w:pPr>
      <w:rPr>
        <w:rFonts w:hint="default"/>
        <w:lang w:val="ru-RU" w:eastAsia="en-US" w:bidi="ar-SA"/>
      </w:rPr>
    </w:lvl>
    <w:lvl w:ilvl="7">
      <w:start w:val="1"/>
      <w:numFmt w:val="bullet"/>
      <w:lvlText w:val="•"/>
      <w:lvlJc w:val="left"/>
      <w:pPr>
        <w:ind w:left="7056" w:hanging="420"/>
      </w:pPr>
      <w:rPr>
        <w:rFonts w:hint="default"/>
        <w:lang w:val="ru-RU" w:eastAsia="en-US" w:bidi="ar-SA"/>
      </w:rPr>
    </w:lvl>
    <w:lvl w:ilvl="8">
      <w:start w:val="1"/>
      <w:numFmt w:val="bullet"/>
      <w:lvlText w:val="•"/>
      <w:lvlJc w:val="left"/>
      <w:pPr>
        <w:ind w:left="8033" w:hanging="420"/>
      </w:pPr>
      <w:rPr>
        <w:rFonts w:hint="default"/>
        <w:lang w:val="ru-RU" w:eastAsia="en-US" w:bidi="ar-SA"/>
      </w:rPr>
    </w:lvl>
  </w:abstractNum>
  <w:abstractNum w:abstractNumId="20" w15:restartNumberingAfterBreak="0">
    <w:nsid w:val="3AA7539A"/>
    <w:multiLevelType w:val="hybridMultilevel"/>
    <w:tmpl w:val="ECF07586"/>
    <w:lvl w:ilvl="0" w:tplc="22C8D88A">
      <w:start w:val="1"/>
      <w:numFmt w:val="bullet"/>
      <w:lvlText w:val=""/>
      <w:lvlJc w:val="left"/>
      <w:pPr>
        <w:ind w:left="720" w:hanging="360"/>
      </w:pPr>
      <w:rPr>
        <w:rFonts w:ascii="Symbol" w:hAnsi="Symbol" w:hint="default"/>
      </w:rPr>
    </w:lvl>
    <w:lvl w:ilvl="1" w:tplc="D99A6FDC">
      <w:start w:val="1"/>
      <w:numFmt w:val="bullet"/>
      <w:lvlText w:val="o"/>
      <w:lvlJc w:val="left"/>
      <w:pPr>
        <w:ind w:left="1440" w:hanging="360"/>
      </w:pPr>
      <w:rPr>
        <w:rFonts w:ascii="Courier New" w:hAnsi="Courier New" w:hint="default"/>
      </w:rPr>
    </w:lvl>
    <w:lvl w:ilvl="2" w:tplc="CD9C583E">
      <w:start w:val="1"/>
      <w:numFmt w:val="bullet"/>
      <w:lvlText w:val=""/>
      <w:lvlJc w:val="left"/>
      <w:pPr>
        <w:ind w:left="2160" w:hanging="360"/>
      </w:pPr>
      <w:rPr>
        <w:rFonts w:ascii="Wingdings" w:hAnsi="Wingdings" w:hint="default"/>
      </w:rPr>
    </w:lvl>
    <w:lvl w:ilvl="3" w:tplc="DC646450">
      <w:start w:val="1"/>
      <w:numFmt w:val="bullet"/>
      <w:lvlText w:val=""/>
      <w:lvlJc w:val="left"/>
      <w:pPr>
        <w:ind w:left="2880" w:hanging="360"/>
      </w:pPr>
      <w:rPr>
        <w:rFonts w:ascii="Symbol" w:hAnsi="Symbol" w:hint="default"/>
      </w:rPr>
    </w:lvl>
    <w:lvl w:ilvl="4" w:tplc="DA0EE86A">
      <w:start w:val="1"/>
      <w:numFmt w:val="bullet"/>
      <w:lvlText w:val="o"/>
      <w:lvlJc w:val="left"/>
      <w:pPr>
        <w:ind w:left="3600" w:hanging="360"/>
      </w:pPr>
      <w:rPr>
        <w:rFonts w:ascii="Courier New" w:hAnsi="Courier New" w:hint="default"/>
      </w:rPr>
    </w:lvl>
    <w:lvl w:ilvl="5" w:tplc="ABD0F178">
      <w:start w:val="1"/>
      <w:numFmt w:val="bullet"/>
      <w:lvlText w:val=""/>
      <w:lvlJc w:val="left"/>
      <w:pPr>
        <w:ind w:left="4320" w:hanging="360"/>
      </w:pPr>
      <w:rPr>
        <w:rFonts w:ascii="Wingdings" w:hAnsi="Wingdings" w:hint="default"/>
      </w:rPr>
    </w:lvl>
    <w:lvl w:ilvl="6" w:tplc="3CDC2A3A">
      <w:start w:val="1"/>
      <w:numFmt w:val="bullet"/>
      <w:lvlText w:val=""/>
      <w:lvlJc w:val="left"/>
      <w:pPr>
        <w:ind w:left="5040" w:hanging="360"/>
      </w:pPr>
      <w:rPr>
        <w:rFonts w:ascii="Symbol" w:hAnsi="Symbol" w:hint="default"/>
      </w:rPr>
    </w:lvl>
    <w:lvl w:ilvl="7" w:tplc="53CC5016">
      <w:start w:val="1"/>
      <w:numFmt w:val="bullet"/>
      <w:lvlText w:val="o"/>
      <w:lvlJc w:val="left"/>
      <w:pPr>
        <w:ind w:left="5760" w:hanging="360"/>
      </w:pPr>
      <w:rPr>
        <w:rFonts w:ascii="Courier New" w:hAnsi="Courier New" w:hint="default"/>
      </w:rPr>
    </w:lvl>
    <w:lvl w:ilvl="8" w:tplc="E0F6D31C">
      <w:start w:val="1"/>
      <w:numFmt w:val="bullet"/>
      <w:lvlText w:val=""/>
      <w:lvlJc w:val="left"/>
      <w:pPr>
        <w:ind w:left="6480" w:hanging="360"/>
      </w:pPr>
      <w:rPr>
        <w:rFonts w:ascii="Wingdings" w:hAnsi="Wingdings" w:hint="default"/>
      </w:rPr>
    </w:lvl>
  </w:abstractNum>
  <w:abstractNum w:abstractNumId="21" w15:restartNumberingAfterBreak="0">
    <w:nsid w:val="3D081711"/>
    <w:multiLevelType w:val="hybridMultilevel"/>
    <w:tmpl w:val="23527902"/>
    <w:lvl w:ilvl="0" w:tplc="E870AED4">
      <w:start w:val="1"/>
      <w:numFmt w:val="bullet"/>
      <w:lvlText w:val=""/>
      <w:lvlJc w:val="left"/>
      <w:pPr>
        <w:ind w:left="720" w:hanging="360"/>
      </w:pPr>
      <w:rPr>
        <w:rFonts w:ascii="Symbol" w:hAnsi="Symbol" w:hint="default"/>
      </w:rPr>
    </w:lvl>
    <w:lvl w:ilvl="1" w:tplc="92FEC026">
      <w:start w:val="1"/>
      <w:numFmt w:val="bullet"/>
      <w:lvlText w:val="o"/>
      <w:lvlJc w:val="left"/>
      <w:pPr>
        <w:ind w:left="1440" w:hanging="360"/>
      </w:pPr>
      <w:rPr>
        <w:rFonts w:ascii="Courier New" w:hAnsi="Courier New" w:cs="Courier New" w:hint="default"/>
      </w:rPr>
    </w:lvl>
    <w:lvl w:ilvl="2" w:tplc="E782E86E">
      <w:start w:val="1"/>
      <w:numFmt w:val="bullet"/>
      <w:lvlText w:val=""/>
      <w:lvlJc w:val="left"/>
      <w:pPr>
        <w:ind w:left="2160" w:hanging="360"/>
      </w:pPr>
      <w:rPr>
        <w:rFonts w:ascii="Wingdings" w:hAnsi="Wingdings" w:hint="default"/>
      </w:rPr>
    </w:lvl>
    <w:lvl w:ilvl="3" w:tplc="5F8E3CDC">
      <w:start w:val="1"/>
      <w:numFmt w:val="bullet"/>
      <w:lvlText w:val=""/>
      <w:lvlJc w:val="left"/>
      <w:pPr>
        <w:ind w:left="2880" w:hanging="360"/>
      </w:pPr>
      <w:rPr>
        <w:rFonts w:ascii="Symbol" w:hAnsi="Symbol" w:hint="default"/>
      </w:rPr>
    </w:lvl>
    <w:lvl w:ilvl="4" w:tplc="15360C48">
      <w:start w:val="1"/>
      <w:numFmt w:val="bullet"/>
      <w:lvlText w:val="o"/>
      <w:lvlJc w:val="left"/>
      <w:pPr>
        <w:ind w:left="3600" w:hanging="360"/>
      </w:pPr>
      <w:rPr>
        <w:rFonts w:ascii="Courier New" w:hAnsi="Courier New" w:cs="Courier New" w:hint="default"/>
      </w:rPr>
    </w:lvl>
    <w:lvl w:ilvl="5" w:tplc="64A0D192">
      <w:start w:val="1"/>
      <w:numFmt w:val="bullet"/>
      <w:lvlText w:val=""/>
      <w:lvlJc w:val="left"/>
      <w:pPr>
        <w:ind w:left="4320" w:hanging="360"/>
      </w:pPr>
      <w:rPr>
        <w:rFonts w:ascii="Wingdings" w:hAnsi="Wingdings" w:hint="default"/>
      </w:rPr>
    </w:lvl>
    <w:lvl w:ilvl="6" w:tplc="8716CB80">
      <w:start w:val="1"/>
      <w:numFmt w:val="bullet"/>
      <w:lvlText w:val=""/>
      <w:lvlJc w:val="left"/>
      <w:pPr>
        <w:ind w:left="5040" w:hanging="360"/>
      </w:pPr>
      <w:rPr>
        <w:rFonts w:ascii="Symbol" w:hAnsi="Symbol" w:hint="default"/>
      </w:rPr>
    </w:lvl>
    <w:lvl w:ilvl="7" w:tplc="6AACCC54">
      <w:start w:val="1"/>
      <w:numFmt w:val="bullet"/>
      <w:lvlText w:val="o"/>
      <w:lvlJc w:val="left"/>
      <w:pPr>
        <w:ind w:left="5760" w:hanging="360"/>
      </w:pPr>
      <w:rPr>
        <w:rFonts w:ascii="Courier New" w:hAnsi="Courier New" w:cs="Courier New" w:hint="default"/>
      </w:rPr>
    </w:lvl>
    <w:lvl w:ilvl="8" w:tplc="50EA9B2C">
      <w:start w:val="1"/>
      <w:numFmt w:val="bullet"/>
      <w:lvlText w:val=""/>
      <w:lvlJc w:val="left"/>
      <w:pPr>
        <w:ind w:left="6480" w:hanging="360"/>
      </w:pPr>
      <w:rPr>
        <w:rFonts w:ascii="Wingdings" w:hAnsi="Wingdings" w:hint="default"/>
      </w:rPr>
    </w:lvl>
  </w:abstractNum>
  <w:abstractNum w:abstractNumId="22" w15:restartNumberingAfterBreak="0">
    <w:nsid w:val="3EDC398C"/>
    <w:multiLevelType w:val="hybridMultilevel"/>
    <w:tmpl w:val="FB5EEE96"/>
    <w:lvl w:ilvl="0" w:tplc="9276540E">
      <w:start w:val="1"/>
      <w:numFmt w:val="bullet"/>
      <w:lvlText w:val=""/>
      <w:lvlJc w:val="left"/>
      <w:pPr>
        <w:ind w:left="720" w:hanging="360"/>
      </w:pPr>
      <w:rPr>
        <w:rFonts w:ascii="Symbol" w:hAnsi="Symbol" w:hint="default"/>
      </w:rPr>
    </w:lvl>
    <w:lvl w:ilvl="1" w:tplc="21946FE6">
      <w:start w:val="1"/>
      <w:numFmt w:val="bullet"/>
      <w:lvlText w:val="o"/>
      <w:lvlJc w:val="left"/>
      <w:pPr>
        <w:ind w:left="1440" w:hanging="360"/>
      </w:pPr>
      <w:rPr>
        <w:rFonts w:ascii="Courier New" w:hAnsi="Courier New" w:cs="Courier New" w:hint="default"/>
      </w:rPr>
    </w:lvl>
    <w:lvl w:ilvl="2" w:tplc="6184A412">
      <w:start w:val="1"/>
      <w:numFmt w:val="bullet"/>
      <w:lvlText w:val=""/>
      <w:lvlJc w:val="left"/>
      <w:pPr>
        <w:ind w:left="2160" w:hanging="360"/>
      </w:pPr>
      <w:rPr>
        <w:rFonts w:ascii="Wingdings" w:hAnsi="Wingdings" w:hint="default"/>
      </w:rPr>
    </w:lvl>
    <w:lvl w:ilvl="3" w:tplc="B510AABE">
      <w:start w:val="1"/>
      <w:numFmt w:val="bullet"/>
      <w:lvlText w:val=""/>
      <w:lvlJc w:val="left"/>
      <w:pPr>
        <w:ind w:left="2880" w:hanging="360"/>
      </w:pPr>
      <w:rPr>
        <w:rFonts w:ascii="Symbol" w:hAnsi="Symbol" w:hint="default"/>
      </w:rPr>
    </w:lvl>
    <w:lvl w:ilvl="4" w:tplc="B23E79D8">
      <w:start w:val="1"/>
      <w:numFmt w:val="bullet"/>
      <w:lvlText w:val="o"/>
      <w:lvlJc w:val="left"/>
      <w:pPr>
        <w:ind w:left="3600" w:hanging="360"/>
      </w:pPr>
      <w:rPr>
        <w:rFonts w:ascii="Courier New" w:hAnsi="Courier New" w:cs="Courier New" w:hint="default"/>
      </w:rPr>
    </w:lvl>
    <w:lvl w:ilvl="5" w:tplc="B298FB82">
      <w:start w:val="1"/>
      <w:numFmt w:val="bullet"/>
      <w:lvlText w:val=""/>
      <w:lvlJc w:val="left"/>
      <w:pPr>
        <w:ind w:left="4320" w:hanging="360"/>
      </w:pPr>
      <w:rPr>
        <w:rFonts w:ascii="Wingdings" w:hAnsi="Wingdings" w:hint="default"/>
      </w:rPr>
    </w:lvl>
    <w:lvl w:ilvl="6" w:tplc="37FAF9AA">
      <w:start w:val="1"/>
      <w:numFmt w:val="bullet"/>
      <w:lvlText w:val=""/>
      <w:lvlJc w:val="left"/>
      <w:pPr>
        <w:ind w:left="5040" w:hanging="360"/>
      </w:pPr>
      <w:rPr>
        <w:rFonts w:ascii="Symbol" w:hAnsi="Symbol" w:hint="default"/>
      </w:rPr>
    </w:lvl>
    <w:lvl w:ilvl="7" w:tplc="817E3CFC">
      <w:start w:val="1"/>
      <w:numFmt w:val="bullet"/>
      <w:lvlText w:val="o"/>
      <w:lvlJc w:val="left"/>
      <w:pPr>
        <w:ind w:left="5760" w:hanging="360"/>
      </w:pPr>
      <w:rPr>
        <w:rFonts w:ascii="Courier New" w:hAnsi="Courier New" w:cs="Courier New" w:hint="default"/>
      </w:rPr>
    </w:lvl>
    <w:lvl w:ilvl="8" w:tplc="1194DB1E">
      <w:start w:val="1"/>
      <w:numFmt w:val="bullet"/>
      <w:lvlText w:val=""/>
      <w:lvlJc w:val="left"/>
      <w:pPr>
        <w:ind w:left="6480" w:hanging="360"/>
      </w:pPr>
      <w:rPr>
        <w:rFonts w:ascii="Wingdings" w:hAnsi="Wingdings" w:hint="default"/>
      </w:rPr>
    </w:lvl>
  </w:abstractNum>
  <w:abstractNum w:abstractNumId="23" w15:restartNumberingAfterBreak="0">
    <w:nsid w:val="3F845A21"/>
    <w:multiLevelType w:val="hybridMultilevel"/>
    <w:tmpl w:val="C09A634C"/>
    <w:lvl w:ilvl="0" w:tplc="F0FA6724">
      <w:start w:val="1"/>
      <w:numFmt w:val="bullet"/>
      <w:lvlText w:val="•"/>
      <w:lvlJc w:val="left"/>
      <w:pPr>
        <w:ind w:left="1215" w:hanging="286"/>
      </w:pPr>
      <w:rPr>
        <w:rFonts w:hint="default"/>
        <w:lang w:val="ru-RU" w:eastAsia="en-US" w:bidi="ar-SA"/>
      </w:rPr>
    </w:lvl>
    <w:lvl w:ilvl="1" w:tplc="55E8F8EE">
      <w:start w:val="1"/>
      <w:numFmt w:val="bullet"/>
      <w:lvlText w:val="•"/>
      <w:lvlJc w:val="left"/>
      <w:pPr>
        <w:ind w:left="2096" w:hanging="286"/>
      </w:pPr>
      <w:rPr>
        <w:rFonts w:hint="default"/>
        <w:lang w:val="ru-RU" w:eastAsia="en-US" w:bidi="ar-SA"/>
      </w:rPr>
    </w:lvl>
    <w:lvl w:ilvl="2" w:tplc="52027410">
      <w:start w:val="1"/>
      <w:numFmt w:val="bullet"/>
      <w:lvlText w:val="•"/>
      <w:lvlJc w:val="left"/>
      <w:pPr>
        <w:ind w:left="2973" w:hanging="286"/>
      </w:pPr>
      <w:rPr>
        <w:rFonts w:hint="default"/>
        <w:lang w:val="ru-RU" w:eastAsia="en-US" w:bidi="ar-SA"/>
      </w:rPr>
    </w:lvl>
    <w:lvl w:ilvl="3" w:tplc="EAE25EE8">
      <w:start w:val="1"/>
      <w:numFmt w:val="bullet"/>
      <w:lvlText w:val="•"/>
      <w:lvlJc w:val="left"/>
      <w:pPr>
        <w:ind w:left="3849" w:hanging="286"/>
      </w:pPr>
      <w:rPr>
        <w:rFonts w:hint="default"/>
        <w:lang w:val="ru-RU" w:eastAsia="en-US" w:bidi="ar-SA"/>
      </w:rPr>
    </w:lvl>
    <w:lvl w:ilvl="4" w:tplc="63BEF1B6">
      <w:start w:val="1"/>
      <w:numFmt w:val="bullet"/>
      <w:lvlText w:val="•"/>
      <w:lvlJc w:val="left"/>
      <w:pPr>
        <w:ind w:left="4726" w:hanging="286"/>
      </w:pPr>
      <w:rPr>
        <w:rFonts w:hint="default"/>
        <w:lang w:val="ru-RU" w:eastAsia="en-US" w:bidi="ar-SA"/>
      </w:rPr>
    </w:lvl>
    <w:lvl w:ilvl="5" w:tplc="99806BB6">
      <w:start w:val="1"/>
      <w:numFmt w:val="bullet"/>
      <w:lvlText w:val="•"/>
      <w:lvlJc w:val="left"/>
      <w:pPr>
        <w:ind w:left="5603" w:hanging="286"/>
      </w:pPr>
      <w:rPr>
        <w:rFonts w:hint="default"/>
        <w:lang w:val="ru-RU" w:eastAsia="en-US" w:bidi="ar-SA"/>
      </w:rPr>
    </w:lvl>
    <w:lvl w:ilvl="6" w:tplc="8A5EDAC4">
      <w:start w:val="1"/>
      <w:numFmt w:val="bullet"/>
      <w:lvlText w:val="•"/>
      <w:lvlJc w:val="left"/>
      <w:pPr>
        <w:ind w:left="6479" w:hanging="286"/>
      </w:pPr>
      <w:rPr>
        <w:rFonts w:hint="default"/>
        <w:lang w:val="ru-RU" w:eastAsia="en-US" w:bidi="ar-SA"/>
      </w:rPr>
    </w:lvl>
    <w:lvl w:ilvl="7" w:tplc="20ACEB68">
      <w:start w:val="1"/>
      <w:numFmt w:val="bullet"/>
      <w:lvlText w:val="•"/>
      <w:lvlJc w:val="left"/>
      <w:pPr>
        <w:ind w:left="7356" w:hanging="286"/>
      </w:pPr>
      <w:rPr>
        <w:rFonts w:hint="default"/>
        <w:lang w:val="ru-RU" w:eastAsia="en-US" w:bidi="ar-SA"/>
      </w:rPr>
    </w:lvl>
    <w:lvl w:ilvl="8" w:tplc="8EFCCC92">
      <w:start w:val="1"/>
      <w:numFmt w:val="bullet"/>
      <w:lvlText w:val="•"/>
      <w:lvlJc w:val="left"/>
      <w:pPr>
        <w:ind w:left="8233" w:hanging="286"/>
      </w:pPr>
      <w:rPr>
        <w:rFonts w:hint="default"/>
        <w:lang w:val="ru-RU" w:eastAsia="en-US" w:bidi="ar-SA"/>
      </w:rPr>
    </w:lvl>
  </w:abstractNum>
  <w:abstractNum w:abstractNumId="24" w15:restartNumberingAfterBreak="0">
    <w:nsid w:val="429504D3"/>
    <w:multiLevelType w:val="hybridMultilevel"/>
    <w:tmpl w:val="7BFCF384"/>
    <w:lvl w:ilvl="0" w:tplc="9D846006">
      <w:start w:val="1"/>
      <w:numFmt w:val="upperRoman"/>
      <w:lvlText w:val="%1."/>
      <w:lvlJc w:val="left"/>
      <w:pPr>
        <w:ind w:left="3617" w:hanging="214"/>
        <w:jc w:val="right"/>
      </w:pPr>
      <w:rPr>
        <w:rFonts w:ascii="Times New Roman" w:eastAsia="Times New Roman" w:hAnsi="Times New Roman" w:cs="Times New Roman" w:hint="default"/>
        <w:b/>
        <w:bCs/>
        <w:sz w:val="24"/>
        <w:szCs w:val="24"/>
        <w:lang w:val="ru-RU" w:eastAsia="en-US" w:bidi="ar-SA"/>
      </w:rPr>
    </w:lvl>
    <w:lvl w:ilvl="1" w:tplc="25D2491A">
      <w:start w:val="1"/>
      <w:numFmt w:val="bullet"/>
      <w:lvlText w:val="•"/>
      <w:lvlJc w:val="left"/>
      <w:pPr>
        <w:ind w:left="4252" w:hanging="214"/>
      </w:pPr>
      <w:rPr>
        <w:rFonts w:hint="default"/>
        <w:lang w:val="ru-RU" w:eastAsia="en-US" w:bidi="ar-SA"/>
      </w:rPr>
    </w:lvl>
    <w:lvl w:ilvl="2" w:tplc="D4E4DF62">
      <w:start w:val="1"/>
      <w:numFmt w:val="bullet"/>
      <w:lvlText w:val="•"/>
      <w:lvlJc w:val="left"/>
      <w:pPr>
        <w:ind w:left="4885" w:hanging="214"/>
      </w:pPr>
      <w:rPr>
        <w:rFonts w:hint="default"/>
        <w:lang w:val="ru-RU" w:eastAsia="en-US" w:bidi="ar-SA"/>
      </w:rPr>
    </w:lvl>
    <w:lvl w:ilvl="3" w:tplc="60BA287A">
      <w:start w:val="1"/>
      <w:numFmt w:val="bullet"/>
      <w:lvlText w:val="•"/>
      <w:lvlJc w:val="left"/>
      <w:pPr>
        <w:ind w:left="5517" w:hanging="214"/>
      </w:pPr>
      <w:rPr>
        <w:rFonts w:hint="default"/>
        <w:lang w:val="ru-RU" w:eastAsia="en-US" w:bidi="ar-SA"/>
      </w:rPr>
    </w:lvl>
    <w:lvl w:ilvl="4" w:tplc="36B65DA6">
      <w:start w:val="1"/>
      <w:numFmt w:val="bullet"/>
      <w:lvlText w:val="•"/>
      <w:lvlJc w:val="left"/>
      <w:pPr>
        <w:ind w:left="6150" w:hanging="214"/>
      </w:pPr>
      <w:rPr>
        <w:rFonts w:hint="default"/>
        <w:lang w:val="ru-RU" w:eastAsia="en-US" w:bidi="ar-SA"/>
      </w:rPr>
    </w:lvl>
    <w:lvl w:ilvl="5" w:tplc="2026A20C">
      <w:start w:val="1"/>
      <w:numFmt w:val="bullet"/>
      <w:lvlText w:val="•"/>
      <w:lvlJc w:val="left"/>
      <w:pPr>
        <w:ind w:left="6783" w:hanging="214"/>
      </w:pPr>
      <w:rPr>
        <w:rFonts w:hint="default"/>
        <w:lang w:val="ru-RU" w:eastAsia="en-US" w:bidi="ar-SA"/>
      </w:rPr>
    </w:lvl>
    <w:lvl w:ilvl="6" w:tplc="5568E37A">
      <w:start w:val="1"/>
      <w:numFmt w:val="bullet"/>
      <w:lvlText w:val="•"/>
      <w:lvlJc w:val="left"/>
      <w:pPr>
        <w:ind w:left="7415" w:hanging="214"/>
      </w:pPr>
      <w:rPr>
        <w:rFonts w:hint="default"/>
        <w:lang w:val="ru-RU" w:eastAsia="en-US" w:bidi="ar-SA"/>
      </w:rPr>
    </w:lvl>
    <w:lvl w:ilvl="7" w:tplc="855A4686">
      <w:start w:val="1"/>
      <w:numFmt w:val="bullet"/>
      <w:lvlText w:val="•"/>
      <w:lvlJc w:val="left"/>
      <w:pPr>
        <w:ind w:left="8048" w:hanging="214"/>
      </w:pPr>
      <w:rPr>
        <w:rFonts w:hint="default"/>
        <w:lang w:val="ru-RU" w:eastAsia="en-US" w:bidi="ar-SA"/>
      </w:rPr>
    </w:lvl>
    <w:lvl w:ilvl="8" w:tplc="DD385BAA">
      <w:start w:val="1"/>
      <w:numFmt w:val="bullet"/>
      <w:lvlText w:val="•"/>
      <w:lvlJc w:val="left"/>
      <w:pPr>
        <w:ind w:left="8681" w:hanging="214"/>
      </w:pPr>
      <w:rPr>
        <w:rFonts w:hint="default"/>
        <w:lang w:val="ru-RU" w:eastAsia="en-US" w:bidi="ar-SA"/>
      </w:rPr>
    </w:lvl>
  </w:abstractNum>
  <w:abstractNum w:abstractNumId="25" w15:restartNumberingAfterBreak="0">
    <w:nsid w:val="43E3229A"/>
    <w:multiLevelType w:val="multilevel"/>
    <w:tmpl w:val="3C3C192C"/>
    <w:lvl w:ilvl="0">
      <w:start w:val="4"/>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bullet"/>
      <w:lvlText w:val="•"/>
      <w:lvlJc w:val="left"/>
      <w:pPr>
        <w:ind w:left="2173" w:hanging="420"/>
      </w:pPr>
      <w:rPr>
        <w:rFonts w:hint="default"/>
        <w:lang w:val="ru-RU" w:eastAsia="en-US" w:bidi="ar-SA"/>
      </w:rPr>
    </w:lvl>
    <w:lvl w:ilvl="3">
      <w:start w:val="1"/>
      <w:numFmt w:val="bullet"/>
      <w:lvlText w:val="•"/>
      <w:lvlJc w:val="left"/>
      <w:pPr>
        <w:ind w:left="3149" w:hanging="420"/>
      </w:pPr>
      <w:rPr>
        <w:rFonts w:hint="default"/>
        <w:lang w:val="ru-RU" w:eastAsia="en-US" w:bidi="ar-SA"/>
      </w:rPr>
    </w:lvl>
    <w:lvl w:ilvl="4">
      <w:start w:val="1"/>
      <w:numFmt w:val="bullet"/>
      <w:lvlText w:val="•"/>
      <w:lvlJc w:val="left"/>
      <w:pPr>
        <w:ind w:left="4126" w:hanging="420"/>
      </w:pPr>
      <w:rPr>
        <w:rFonts w:hint="default"/>
        <w:lang w:val="ru-RU" w:eastAsia="en-US" w:bidi="ar-SA"/>
      </w:rPr>
    </w:lvl>
    <w:lvl w:ilvl="5">
      <w:start w:val="1"/>
      <w:numFmt w:val="bullet"/>
      <w:lvlText w:val="•"/>
      <w:lvlJc w:val="left"/>
      <w:pPr>
        <w:ind w:left="5103" w:hanging="420"/>
      </w:pPr>
      <w:rPr>
        <w:rFonts w:hint="default"/>
        <w:lang w:val="ru-RU" w:eastAsia="en-US" w:bidi="ar-SA"/>
      </w:rPr>
    </w:lvl>
    <w:lvl w:ilvl="6">
      <w:start w:val="1"/>
      <w:numFmt w:val="bullet"/>
      <w:lvlText w:val="•"/>
      <w:lvlJc w:val="left"/>
      <w:pPr>
        <w:ind w:left="6079" w:hanging="420"/>
      </w:pPr>
      <w:rPr>
        <w:rFonts w:hint="default"/>
        <w:lang w:val="ru-RU" w:eastAsia="en-US" w:bidi="ar-SA"/>
      </w:rPr>
    </w:lvl>
    <w:lvl w:ilvl="7">
      <w:start w:val="1"/>
      <w:numFmt w:val="bullet"/>
      <w:lvlText w:val="•"/>
      <w:lvlJc w:val="left"/>
      <w:pPr>
        <w:ind w:left="7056" w:hanging="420"/>
      </w:pPr>
      <w:rPr>
        <w:rFonts w:hint="default"/>
        <w:lang w:val="ru-RU" w:eastAsia="en-US" w:bidi="ar-SA"/>
      </w:rPr>
    </w:lvl>
    <w:lvl w:ilvl="8">
      <w:start w:val="1"/>
      <w:numFmt w:val="bullet"/>
      <w:lvlText w:val="•"/>
      <w:lvlJc w:val="left"/>
      <w:pPr>
        <w:ind w:left="8033" w:hanging="420"/>
      </w:pPr>
      <w:rPr>
        <w:rFonts w:hint="default"/>
        <w:lang w:val="ru-RU" w:eastAsia="en-US" w:bidi="ar-SA"/>
      </w:rPr>
    </w:lvl>
  </w:abstractNum>
  <w:abstractNum w:abstractNumId="26" w15:restartNumberingAfterBreak="0">
    <w:nsid w:val="45B73D79"/>
    <w:multiLevelType w:val="multilevel"/>
    <w:tmpl w:val="310057C0"/>
    <w:lvl w:ilvl="0">
      <w:start w:val="5"/>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222" w:hanging="60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3149" w:hanging="600"/>
      </w:pPr>
      <w:rPr>
        <w:rFonts w:hint="default"/>
        <w:lang w:val="ru-RU" w:eastAsia="en-US" w:bidi="ar-SA"/>
      </w:rPr>
    </w:lvl>
    <w:lvl w:ilvl="4">
      <w:start w:val="1"/>
      <w:numFmt w:val="bullet"/>
      <w:lvlText w:val="•"/>
      <w:lvlJc w:val="left"/>
      <w:pPr>
        <w:ind w:left="4126" w:hanging="600"/>
      </w:pPr>
      <w:rPr>
        <w:rFonts w:hint="default"/>
        <w:lang w:val="ru-RU" w:eastAsia="en-US" w:bidi="ar-SA"/>
      </w:rPr>
    </w:lvl>
    <w:lvl w:ilvl="5">
      <w:start w:val="1"/>
      <w:numFmt w:val="bullet"/>
      <w:lvlText w:val="•"/>
      <w:lvlJc w:val="left"/>
      <w:pPr>
        <w:ind w:left="5103" w:hanging="600"/>
      </w:pPr>
      <w:rPr>
        <w:rFonts w:hint="default"/>
        <w:lang w:val="ru-RU" w:eastAsia="en-US" w:bidi="ar-SA"/>
      </w:rPr>
    </w:lvl>
    <w:lvl w:ilvl="6">
      <w:start w:val="1"/>
      <w:numFmt w:val="bullet"/>
      <w:lvlText w:val="•"/>
      <w:lvlJc w:val="left"/>
      <w:pPr>
        <w:ind w:left="6079" w:hanging="600"/>
      </w:pPr>
      <w:rPr>
        <w:rFonts w:hint="default"/>
        <w:lang w:val="ru-RU" w:eastAsia="en-US" w:bidi="ar-SA"/>
      </w:rPr>
    </w:lvl>
    <w:lvl w:ilvl="7">
      <w:start w:val="1"/>
      <w:numFmt w:val="bullet"/>
      <w:lvlText w:val="•"/>
      <w:lvlJc w:val="left"/>
      <w:pPr>
        <w:ind w:left="7056" w:hanging="600"/>
      </w:pPr>
      <w:rPr>
        <w:rFonts w:hint="default"/>
        <w:lang w:val="ru-RU" w:eastAsia="en-US" w:bidi="ar-SA"/>
      </w:rPr>
    </w:lvl>
    <w:lvl w:ilvl="8">
      <w:start w:val="1"/>
      <w:numFmt w:val="bullet"/>
      <w:lvlText w:val="•"/>
      <w:lvlJc w:val="left"/>
      <w:pPr>
        <w:ind w:left="8033" w:hanging="600"/>
      </w:pPr>
      <w:rPr>
        <w:rFonts w:hint="default"/>
        <w:lang w:val="ru-RU" w:eastAsia="en-US" w:bidi="ar-SA"/>
      </w:rPr>
    </w:lvl>
  </w:abstractNum>
  <w:abstractNum w:abstractNumId="27" w15:restartNumberingAfterBreak="0">
    <w:nsid w:val="48EA6A5A"/>
    <w:multiLevelType w:val="hybridMultilevel"/>
    <w:tmpl w:val="8B14F86E"/>
    <w:lvl w:ilvl="0" w:tplc="1C66B5DA">
      <w:start w:val="1"/>
      <w:numFmt w:val="bullet"/>
      <w:lvlText w:val=""/>
      <w:lvlJc w:val="left"/>
      <w:pPr>
        <w:ind w:left="720" w:hanging="360"/>
      </w:pPr>
      <w:rPr>
        <w:rFonts w:ascii="Symbol" w:hAnsi="Symbol" w:hint="default"/>
        <w:lang w:val="ru-RU" w:eastAsia="en-US" w:bidi="ar-SA"/>
      </w:rPr>
    </w:lvl>
    <w:lvl w:ilvl="1" w:tplc="EDAC6492">
      <w:start w:val="1"/>
      <w:numFmt w:val="bullet"/>
      <w:lvlText w:val="o"/>
      <w:lvlJc w:val="left"/>
      <w:pPr>
        <w:ind w:left="1440" w:hanging="360"/>
      </w:pPr>
      <w:rPr>
        <w:rFonts w:ascii="Courier New" w:hAnsi="Courier New" w:cs="Courier New" w:hint="default"/>
      </w:rPr>
    </w:lvl>
    <w:lvl w:ilvl="2" w:tplc="BC500374">
      <w:start w:val="1"/>
      <w:numFmt w:val="bullet"/>
      <w:lvlText w:val=""/>
      <w:lvlJc w:val="left"/>
      <w:pPr>
        <w:ind w:left="2160" w:hanging="360"/>
      </w:pPr>
      <w:rPr>
        <w:rFonts w:ascii="Wingdings" w:hAnsi="Wingdings" w:hint="default"/>
      </w:rPr>
    </w:lvl>
    <w:lvl w:ilvl="3" w:tplc="EC44AFAE">
      <w:start w:val="1"/>
      <w:numFmt w:val="bullet"/>
      <w:lvlText w:val=""/>
      <w:lvlJc w:val="left"/>
      <w:pPr>
        <w:ind w:left="2880" w:hanging="360"/>
      </w:pPr>
      <w:rPr>
        <w:rFonts w:ascii="Symbol" w:hAnsi="Symbol" w:hint="default"/>
      </w:rPr>
    </w:lvl>
    <w:lvl w:ilvl="4" w:tplc="1194DC36">
      <w:start w:val="1"/>
      <w:numFmt w:val="bullet"/>
      <w:lvlText w:val="o"/>
      <w:lvlJc w:val="left"/>
      <w:pPr>
        <w:ind w:left="3600" w:hanging="360"/>
      </w:pPr>
      <w:rPr>
        <w:rFonts w:ascii="Courier New" w:hAnsi="Courier New" w:cs="Courier New" w:hint="default"/>
      </w:rPr>
    </w:lvl>
    <w:lvl w:ilvl="5" w:tplc="9FE458E8">
      <w:start w:val="1"/>
      <w:numFmt w:val="bullet"/>
      <w:lvlText w:val=""/>
      <w:lvlJc w:val="left"/>
      <w:pPr>
        <w:ind w:left="4320" w:hanging="360"/>
      </w:pPr>
      <w:rPr>
        <w:rFonts w:ascii="Wingdings" w:hAnsi="Wingdings" w:hint="default"/>
      </w:rPr>
    </w:lvl>
    <w:lvl w:ilvl="6" w:tplc="33F233EE">
      <w:start w:val="1"/>
      <w:numFmt w:val="bullet"/>
      <w:lvlText w:val=""/>
      <w:lvlJc w:val="left"/>
      <w:pPr>
        <w:ind w:left="5040" w:hanging="360"/>
      </w:pPr>
      <w:rPr>
        <w:rFonts w:ascii="Symbol" w:hAnsi="Symbol" w:hint="default"/>
      </w:rPr>
    </w:lvl>
    <w:lvl w:ilvl="7" w:tplc="B75481B0">
      <w:start w:val="1"/>
      <w:numFmt w:val="bullet"/>
      <w:lvlText w:val="o"/>
      <w:lvlJc w:val="left"/>
      <w:pPr>
        <w:ind w:left="5760" w:hanging="360"/>
      </w:pPr>
      <w:rPr>
        <w:rFonts w:ascii="Courier New" w:hAnsi="Courier New" w:cs="Courier New" w:hint="default"/>
      </w:rPr>
    </w:lvl>
    <w:lvl w:ilvl="8" w:tplc="AE0ECEFC">
      <w:start w:val="1"/>
      <w:numFmt w:val="bullet"/>
      <w:lvlText w:val=""/>
      <w:lvlJc w:val="left"/>
      <w:pPr>
        <w:ind w:left="6480" w:hanging="360"/>
      </w:pPr>
      <w:rPr>
        <w:rFonts w:ascii="Wingdings" w:hAnsi="Wingdings" w:hint="default"/>
      </w:rPr>
    </w:lvl>
  </w:abstractNum>
  <w:abstractNum w:abstractNumId="28" w15:restartNumberingAfterBreak="0">
    <w:nsid w:val="4B803042"/>
    <w:multiLevelType w:val="hybridMultilevel"/>
    <w:tmpl w:val="31DC469A"/>
    <w:lvl w:ilvl="0" w:tplc="F454F52E">
      <w:start w:val="1"/>
      <w:numFmt w:val="bullet"/>
      <w:lvlText w:val="-"/>
      <w:lvlJc w:val="left"/>
      <w:pPr>
        <w:ind w:left="720" w:hanging="360"/>
      </w:pPr>
      <w:rPr>
        <w:rFonts w:ascii="Times New Roman" w:hAnsi="Times New Roman" w:hint="default"/>
      </w:rPr>
    </w:lvl>
    <w:lvl w:ilvl="1" w:tplc="79DA3ABA">
      <w:start w:val="1"/>
      <w:numFmt w:val="bullet"/>
      <w:lvlText w:val="o"/>
      <w:lvlJc w:val="left"/>
      <w:pPr>
        <w:ind w:left="1440" w:hanging="360"/>
      </w:pPr>
      <w:rPr>
        <w:rFonts w:ascii="Courier New" w:hAnsi="Courier New" w:hint="default"/>
      </w:rPr>
    </w:lvl>
    <w:lvl w:ilvl="2" w:tplc="51BCF582">
      <w:start w:val="1"/>
      <w:numFmt w:val="bullet"/>
      <w:lvlText w:val=""/>
      <w:lvlJc w:val="left"/>
      <w:pPr>
        <w:ind w:left="2160" w:hanging="360"/>
      </w:pPr>
      <w:rPr>
        <w:rFonts w:ascii="Wingdings" w:hAnsi="Wingdings" w:hint="default"/>
      </w:rPr>
    </w:lvl>
    <w:lvl w:ilvl="3" w:tplc="0862F5BA">
      <w:start w:val="1"/>
      <w:numFmt w:val="bullet"/>
      <w:lvlText w:val=""/>
      <w:lvlJc w:val="left"/>
      <w:pPr>
        <w:ind w:left="2880" w:hanging="360"/>
      </w:pPr>
      <w:rPr>
        <w:rFonts w:ascii="Symbol" w:hAnsi="Symbol" w:hint="default"/>
      </w:rPr>
    </w:lvl>
    <w:lvl w:ilvl="4" w:tplc="9CD8A5E0">
      <w:start w:val="1"/>
      <w:numFmt w:val="bullet"/>
      <w:lvlText w:val="o"/>
      <w:lvlJc w:val="left"/>
      <w:pPr>
        <w:ind w:left="3600" w:hanging="360"/>
      </w:pPr>
      <w:rPr>
        <w:rFonts w:ascii="Courier New" w:hAnsi="Courier New" w:hint="default"/>
      </w:rPr>
    </w:lvl>
    <w:lvl w:ilvl="5" w:tplc="EF6496E4">
      <w:start w:val="1"/>
      <w:numFmt w:val="bullet"/>
      <w:lvlText w:val=""/>
      <w:lvlJc w:val="left"/>
      <w:pPr>
        <w:ind w:left="4320" w:hanging="360"/>
      </w:pPr>
      <w:rPr>
        <w:rFonts w:ascii="Wingdings" w:hAnsi="Wingdings" w:hint="default"/>
      </w:rPr>
    </w:lvl>
    <w:lvl w:ilvl="6" w:tplc="4DBEF9B6">
      <w:start w:val="1"/>
      <w:numFmt w:val="bullet"/>
      <w:lvlText w:val=""/>
      <w:lvlJc w:val="left"/>
      <w:pPr>
        <w:ind w:left="5040" w:hanging="360"/>
      </w:pPr>
      <w:rPr>
        <w:rFonts w:ascii="Symbol" w:hAnsi="Symbol" w:hint="default"/>
      </w:rPr>
    </w:lvl>
    <w:lvl w:ilvl="7" w:tplc="3EB29C9C">
      <w:start w:val="1"/>
      <w:numFmt w:val="bullet"/>
      <w:lvlText w:val="o"/>
      <w:lvlJc w:val="left"/>
      <w:pPr>
        <w:ind w:left="5760" w:hanging="360"/>
      </w:pPr>
      <w:rPr>
        <w:rFonts w:ascii="Courier New" w:hAnsi="Courier New" w:hint="default"/>
      </w:rPr>
    </w:lvl>
    <w:lvl w:ilvl="8" w:tplc="A2C4A8B8">
      <w:start w:val="1"/>
      <w:numFmt w:val="bullet"/>
      <w:lvlText w:val=""/>
      <w:lvlJc w:val="left"/>
      <w:pPr>
        <w:ind w:left="6480" w:hanging="360"/>
      </w:pPr>
      <w:rPr>
        <w:rFonts w:ascii="Wingdings" w:hAnsi="Wingdings" w:hint="default"/>
      </w:rPr>
    </w:lvl>
  </w:abstractNum>
  <w:abstractNum w:abstractNumId="29" w15:restartNumberingAfterBreak="0">
    <w:nsid w:val="4C3A1663"/>
    <w:multiLevelType w:val="hybridMultilevel"/>
    <w:tmpl w:val="FA2AACD6"/>
    <w:lvl w:ilvl="0" w:tplc="26E0A3C4">
      <w:start w:val="1"/>
      <w:numFmt w:val="bullet"/>
      <w:lvlText w:val=""/>
      <w:lvlJc w:val="left"/>
      <w:pPr>
        <w:ind w:left="720" w:hanging="360"/>
      </w:pPr>
      <w:rPr>
        <w:rFonts w:ascii="Symbol" w:hAnsi="Symbol" w:hint="default"/>
      </w:rPr>
    </w:lvl>
    <w:lvl w:ilvl="1" w:tplc="1EC03176">
      <w:start w:val="1"/>
      <w:numFmt w:val="bullet"/>
      <w:lvlText w:val="o"/>
      <w:lvlJc w:val="left"/>
      <w:pPr>
        <w:ind w:left="1440" w:hanging="360"/>
      </w:pPr>
      <w:rPr>
        <w:rFonts w:ascii="Courier New" w:hAnsi="Courier New" w:cs="Courier New" w:hint="default"/>
      </w:rPr>
    </w:lvl>
    <w:lvl w:ilvl="2" w:tplc="E35268D6">
      <w:start w:val="1"/>
      <w:numFmt w:val="bullet"/>
      <w:lvlText w:val=""/>
      <w:lvlJc w:val="left"/>
      <w:pPr>
        <w:ind w:left="2160" w:hanging="360"/>
      </w:pPr>
      <w:rPr>
        <w:rFonts w:ascii="Wingdings" w:hAnsi="Wingdings" w:hint="default"/>
      </w:rPr>
    </w:lvl>
    <w:lvl w:ilvl="3" w:tplc="57BC488A">
      <w:start w:val="1"/>
      <w:numFmt w:val="bullet"/>
      <w:lvlText w:val=""/>
      <w:lvlJc w:val="left"/>
      <w:pPr>
        <w:ind w:left="2880" w:hanging="360"/>
      </w:pPr>
      <w:rPr>
        <w:rFonts w:ascii="Symbol" w:hAnsi="Symbol" w:hint="default"/>
      </w:rPr>
    </w:lvl>
    <w:lvl w:ilvl="4" w:tplc="4AA62EF0">
      <w:start w:val="1"/>
      <w:numFmt w:val="bullet"/>
      <w:lvlText w:val="o"/>
      <w:lvlJc w:val="left"/>
      <w:pPr>
        <w:ind w:left="3600" w:hanging="360"/>
      </w:pPr>
      <w:rPr>
        <w:rFonts w:ascii="Courier New" w:hAnsi="Courier New" w:cs="Courier New" w:hint="default"/>
      </w:rPr>
    </w:lvl>
    <w:lvl w:ilvl="5" w:tplc="15E2FA6C">
      <w:start w:val="1"/>
      <w:numFmt w:val="bullet"/>
      <w:lvlText w:val=""/>
      <w:lvlJc w:val="left"/>
      <w:pPr>
        <w:ind w:left="4320" w:hanging="360"/>
      </w:pPr>
      <w:rPr>
        <w:rFonts w:ascii="Wingdings" w:hAnsi="Wingdings" w:hint="default"/>
      </w:rPr>
    </w:lvl>
    <w:lvl w:ilvl="6" w:tplc="AB2C51DA">
      <w:start w:val="1"/>
      <w:numFmt w:val="bullet"/>
      <w:lvlText w:val=""/>
      <w:lvlJc w:val="left"/>
      <w:pPr>
        <w:ind w:left="5040" w:hanging="360"/>
      </w:pPr>
      <w:rPr>
        <w:rFonts w:ascii="Symbol" w:hAnsi="Symbol" w:hint="default"/>
      </w:rPr>
    </w:lvl>
    <w:lvl w:ilvl="7" w:tplc="88E4FB56">
      <w:start w:val="1"/>
      <w:numFmt w:val="bullet"/>
      <w:lvlText w:val="o"/>
      <w:lvlJc w:val="left"/>
      <w:pPr>
        <w:ind w:left="5760" w:hanging="360"/>
      </w:pPr>
      <w:rPr>
        <w:rFonts w:ascii="Courier New" w:hAnsi="Courier New" w:cs="Courier New" w:hint="default"/>
      </w:rPr>
    </w:lvl>
    <w:lvl w:ilvl="8" w:tplc="B2E6AB94">
      <w:start w:val="1"/>
      <w:numFmt w:val="bullet"/>
      <w:lvlText w:val=""/>
      <w:lvlJc w:val="left"/>
      <w:pPr>
        <w:ind w:left="6480" w:hanging="360"/>
      </w:pPr>
      <w:rPr>
        <w:rFonts w:ascii="Wingdings" w:hAnsi="Wingdings" w:hint="default"/>
      </w:rPr>
    </w:lvl>
  </w:abstractNum>
  <w:abstractNum w:abstractNumId="30" w15:restartNumberingAfterBreak="0">
    <w:nsid w:val="4F9B3763"/>
    <w:multiLevelType w:val="hybridMultilevel"/>
    <w:tmpl w:val="071AB3B0"/>
    <w:lvl w:ilvl="0" w:tplc="F8BE17BC">
      <w:start w:val="1"/>
      <w:numFmt w:val="decimal"/>
      <w:lvlText w:val="%1."/>
      <w:lvlJc w:val="left"/>
      <w:pPr>
        <w:ind w:left="720" w:hanging="360"/>
      </w:pPr>
      <w:rPr>
        <w:rFonts w:hint="default"/>
        <w:b/>
        <w:bCs/>
      </w:rPr>
    </w:lvl>
    <w:lvl w:ilvl="1" w:tplc="FC062F40">
      <w:start w:val="1"/>
      <w:numFmt w:val="lowerLetter"/>
      <w:lvlText w:val="%2."/>
      <w:lvlJc w:val="left"/>
      <w:pPr>
        <w:ind w:left="1440" w:hanging="360"/>
      </w:pPr>
    </w:lvl>
    <w:lvl w:ilvl="2" w:tplc="069271E8">
      <w:start w:val="1"/>
      <w:numFmt w:val="lowerRoman"/>
      <w:lvlText w:val="%3."/>
      <w:lvlJc w:val="right"/>
      <w:pPr>
        <w:ind w:left="2160" w:hanging="180"/>
      </w:pPr>
    </w:lvl>
    <w:lvl w:ilvl="3" w:tplc="56EAAB20">
      <w:start w:val="1"/>
      <w:numFmt w:val="decimal"/>
      <w:lvlText w:val="%4."/>
      <w:lvlJc w:val="left"/>
      <w:pPr>
        <w:ind w:left="2880" w:hanging="360"/>
      </w:pPr>
    </w:lvl>
    <w:lvl w:ilvl="4" w:tplc="6AC47782">
      <w:start w:val="1"/>
      <w:numFmt w:val="lowerLetter"/>
      <w:lvlText w:val="%5."/>
      <w:lvlJc w:val="left"/>
      <w:pPr>
        <w:ind w:left="3600" w:hanging="360"/>
      </w:pPr>
    </w:lvl>
    <w:lvl w:ilvl="5" w:tplc="2AEE72FA">
      <w:start w:val="1"/>
      <w:numFmt w:val="lowerRoman"/>
      <w:lvlText w:val="%6."/>
      <w:lvlJc w:val="right"/>
      <w:pPr>
        <w:ind w:left="4320" w:hanging="180"/>
      </w:pPr>
    </w:lvl>
    <w:lvl w:ilvl="6" w:tplc="52A29B52">
      <w:start w:val="1"/>
      <w:numFmt w:val="decimal"/>
      <w:lvlText w:val="%7."/>
      <w:lvlJc w:val="left"/>
      <w:pPr>
        <w:ind w:left="5040" w:hanging="360"/>
      </w:pPr>
    </w:lvl>
    <w:lvl w:ilvl="7" w:tplc="200856CE">
      <w:start w:val="1"/>
      <w:numFmt w:val="lowerLetter"/>
      <w:lvlText w:val="%8."/>
      <w:lvlJc w:val="left"/>
      <w:pPr>
        <w:ind w:left="5760" w:hanging="360"/>
      </w:pPr>
    </w:lvl>
    <w:lvl w:ilvl="8" w:tplc="7D28F9D0">
      <w:start w:val="1"/>
      <w:numFmt w:val="lowerRoman"/>
      <w:lvlText w:val="%9."/>
      <w:lvlJc w:val="right"/>
      <w:pPr>
        <w:ind w:left="6480" w:hanging="180"/>
      </w:pPr>
    </w:lvl>
  </w:abstractNum>
  <w:abstractNum w:abstractNumId="31" w15:restartNumberingAfterBreak="0">
    <w:nsid w:val="51934599"/>
    <w:multiLevelType w:val="hybridMultilevel"/>
    <w:tmpl w:val="8028005A"/>
    <w:lvl w:ilvl="0" w:tplc="F8E05784">
      <w:start w:val="1"/>
      <w:numFmt w:val="bullet"/>
      <w:lvlText w:val=""/>
      <w:lvlJc w:val="left"/>
      <w:pPr>
        <w:ind w:left="720" w:hanging="360"/>
      </w:pPr>
      <w:rPr>
        <w:rFonts w:ascii="Symbol" w:hAnsi="Symbol" w:hint="default"/>
      </w:rPr>
    </w:lvl>
    <w:lvl w:ilvl="1" w:tplc="D166C130">
      <w:start w:val="1"/>
      <w:numFmt w:val="bullet"/>
      <w:lvlText w:val="o"/>
      <w:lvlJc w:val="left"/>
      <w:pPr>
        <w:ind w:left="1440" w:hanging="360"/>
      </w:pPr>
      <w:rPr>
        <w:rFonts w:ascii="Courier New" w:hAnsi="Courier New" w:cs="Courier New" w:hint="default"/>
      </w:rPr>
    </w:lvl>
    <w:lvl w:ilvl="2" w:tplc="FD1CC79A">
      <w:start w:val="1"/>
      <w:numFmt w:val="bullet"/>
      <w:lvlText w:val=""/>
      <w:lvlJc w:val="left"/>
      <w:pPr>
        <w:ind w:left="2160" w:hanging="360"/>
      </w:pPr>
      <w:rPr>
        <w:rFonts w:ascii="Wingdings" w:hAnsi="Wingdings" w:hint="default"/>
      </w:rPr>
    </w:lvl>
    <w:lvl w:ilvl="3" w:tplc="EE6EB258">
      <w:start w:val="1"/>
      <w:numFmt w:val="bullet"/>
      <w:lvlText w:val=""/>
      <w:lvlJc w:val="left"/>
      <w:pPr>
        <w:ind w:left="2880" w:hanging="360"/>
      </w:pPr>
      <w:rPr>
        <w:rFonts w:ascii="Symbol" w:hAnsi="Symbol" w:hint="default"/>
      </w:rPr>
    </w:lvl>
    <w:lvl w:ilvl="4" w:tplc="7AAED2C8">
      <w:start w:val="1"/>
      <w:numFmt w:val="bullet"/>
      <w:lvlText w:val="o"/>
      <w:lvlJc w:val="left"/>
      <w:pPr>
        <w:ind w:left="3600" w:hanging="360"/>
      </w:pPr>
      <w:rPr>
        <w:rFonts w:ascii="Courier New" w:hAnsi="Courier New" w:cs="Courier New" w:hint="default"/>
      </w:rPr>
    </w:lvl>
    <w:lvl w:ilvl="5" w:tplc="C052B7A8">
      <w:start w:val="1"/>
      <w:numFmt w:val="bullet"/>
      <w:lvlText w:val=""/>
      <w:lvlJc w:val="left"/>
      <w:pPr>
        <w:ind w:left="4320" w:hanging="360"/>
      </w:pPr>
      <w:rPr>
        <w:rFonts w:ascii="Wingdings" w:hAnsi="Wingdings" w:hint="default"/>
      </w:rPr>
    </w:lvl>
    <w:lvl w:ilvl="6" w:tplc="2ECCD794">
      <w:start w:val="1"/>
      <w:numFmt w:val="bullet"/>
      <w:lvlText w:val=""/>
      <w:lvlJc w:val="left"/>
      <w:pPr>
        <w:ind w:left="5040" w:hanging="360"/>
      </w:pPr>
      <w:rPr>
        <w:rFonts w:ascii="Symbol" w:hAnsi="Symbol" w:hint="default"/>
      </w:rPr>
    </w:lvl>
    <w:lvl w:ilvl="7" w:tplc="0158F456">
      <w:start w:val="1"/>
      <w:numFmt w:val="bullet"/>
      <w:lvlText w:val="o"/>
      <w:lvlJc w:val="left"/>
      <w:pPr>
        <w:ind w:left="5760" w:hanging="360"/>
      </w:pPr>
      <w:rPr>
        <w:rFonts w:ascii="Courier New" w:hAnsi="Courier New" w:cs="Courier New" w:hint="default"/>
      </w:rPr>
    </w:lvl>
    <w:lvl w:ilvl="8" w:tplc="294A499E">
      <w:start w:val="1"/>
      <w:numFmt w:val="bullet"/>
      <w:lvlText w:val=""/>
      <w:lvlJc w:val="left"/>
      <w:pPr>
        <w:ind w:left="6480" w:hanging="360"/>
      </w:pPr>
      <w:rPr>
        <w:rFonts w:ascii="Wingdings" w:hAnsi="Wingdings" w:hint="default"/>
      </w:rPr>
    </w:lvl>
  </w:abstractNum>
  <w:abstractNum w:abstractNumId="32" w15:restartNumberingAfterBreak="0">
    <w:nsid w:val="51DF1D22"/>
    <w:multiLevelType w:val="hybridMultilevel"/>
    <w:tmpl w:val="B5F2891A"/>
    <w:lvl w:ilvl="0" w:tplc="0DF4BAAC">
      <w:start w:val="1"/>
      <w:numFmt w:val="bullet"/>
      <w:lvlText w:val=""/>
      <w:lvlJc w:val="left"/>
      <w:pPr>
        <w:ind w:left="720" w:hanging="360"/>
      </w:pPr>
      <w:rPr>
        <w:rFonts w:ascii="Symbol" w:hAnsi="Symbol" w:hint="default"/>
        <w:lang w:val="ru-RU" w:eastAsia="en-US" w:bidi="ar-SA"/>
      </w:rPr>
    </w:lvl>
    <w:lvl w:ilvl="1" w:tplc="D5BAC980">
      <w:start w:val="1"/>
      <w:numFmt w:val="bullet"/>
      <w:lvlText w:val="o"/>
      <w:lvlJc w:val="left"/>
      <w:pPr>
        <w:ind w:left="1440" w:hanging="360"/>
      </w:pPr>
      <w:rPr>
        <w:rFonts w:ascii="Courier New" w:hAnsi="Courier New" w:cs="Courier New" w:hint="default"/>
      </w:rPr>
    </w:lvl>
    <w:lvl w:ilvl="2" w:tplc="ECDEB5EE">
      <w:start w:val="1"/>
      <w:numFmt w:val="bullet"/>
      <w:lvlText w:val=""/>
      <w:lvlJc w:val="left"/>
      <w:pPr>
        <w:ind w:left="2160" w:hanging="360"/>
      </w:pPr>
      <w:rPr>
        <w:rFonts w:ascii="Wingdings" w:hAnsi="Wingdings" w:hint="default"/>
      </w:rPr>
    </w:lvl>
    <w:lvl w:ilvl="3" w:tplc="F44CA912">
      <w:start w:val="1"/>
      <w:numFmt w:val="bullet"/>
      <w:lvlText w:val=""/>
      <w:lvlJc w:val="left"/>
      <w:pPr>
        <w:ind w:left="2880" w:hanging="360"/>
      </w:pPr>
      <w:rPr>
        <w:rFonts w:ascii="Symbol" w:hAnsi="Symbol" w:hint="default"/>
      </w:rPr>
    </w:lvl>
    <w:lvl w:ilvl="4" w:tplc="933E37CC">
      <w:start w:val="1"/>
      <w:numFmt w:val="bullet"/>
      <w:lvlText w:val="o"/>
      <w:lvlJc w:val="left"/>
      <w:pPr>
        <w:ind w:left="3600" w:hanging="360"/>
      </w:pPr>
      <w:rPr>
        <w:rFonts w:ascii="Courier New" w:hAnsi="Courier New" w:cs="Courier New" w:hint="default"/>
      </w:rPr>
    </w:lvl>
    <w:lvl w:ilvl="5" w:tplc="E332B984">
      <w:start w:val="1"/>
      <w:numFmt w:val="bullet"/>
      <w:lvlText w:val=""/>
      <w:lvlJc w:val="left"/>
      <w:pPr>
        <w:ind w:left="4320" w:hanging="360"/>
      </w:pPr>
      <w:rPr>
        <w:rFonts w:ascii="Wingdings" w:hAnsi="Wingdings" w:hint="default"/>
      </w:rPr>
    </w:lvl>
    <w:lvl w:ilvl="6" w:tplc="A15E1C60">
      <w:start w:val="1"/>
      <w:numFmt w:val="bullet"/>
      <w:lvlText w:val=""/>
      <w:lvlJc w:val="left"/>
      <w:pPr>
        <w:ind w:left="5040" w:hanging="360"/>
      </w:pPr>
      <w:rPr>
        <w:rFonts w:ascii="Symbol" w:hAnsi="Symbol" w:hint="default"/>
      </w:rPr>
    </w:lvl>
    <w:lvl w:ilvl="7" w:tplc="F9D4E004">
      <w:start w:val="1"/>
      <w:numFmt w:val="bullet"/>
      <w:lvlText w:val="o"/>
      <w:lvlJc w:val="left"/>
      <w:pPr>
        <w:ind w:left="5760" w:hanging="360"/>
      </w:pPr>
      <w:rPr>
        <w:rFonts w:ascii="Courier New" w:hAnsi="Courier New" w:cs="Courier New" w:hint="default"/>
      </w:rPr>
    </w:lvl>
    <w:lvl w:ilvl="8" w:tplc="A1A6DF60">
      <w:start w:val="1"/>
      <w:numFmt w:val="bullet"/>
      <w:lvlText w:val=""/>
      <w:lvlJc w:val="left"/>
      <w:pPr>
        <w:ind w:left="6480" w:hanging="360"/>
      </w:pPr>
      <w:rPr>
        <w:rFonts w:ascii="Wingdings" w:hAnsi="Wingdings" w:hint="default"/>
      </w:rPr>
    </w:lvl>
  </w:abstractNum>
  <w:abstractNum w:abstractNumId="33" w15:restartNumberingAfterBreak="0">
    <w:nsid w:val="5602427B"/>
    <w:multiLevelType w:val="multilevel"/>
    <w:tmpl w:val="7856049A"/>
    <w:lvl w:ilvl="0">
      <w:start w:val="1"/>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bullet"/>
      <w:lvlText w:val="•"/>
      <w:lvlJc w:val="left"/>
      <w:pPr>
        <w:ind w:left="2173" w:hanging="420"/>
      </w:pPr>
      <w:rPr>
        <w:rFonts w:hint="default"/>
        <w:lang w:val="ru-RU" w:eastAsia="en-US" w:bidi="ar-SA"/>
      </w:rPr>
    </w:lvl>
    <w:lvl w:ilvl="3">
      <w:start w:val="1"/>
      <w:numFmt w:val="bullet"/>
      <w:lvlText w:val="•"/>
      <w:lvlJc w:val="left"/>
      <w:pPr>
        <w:ind w:left="3149" w:hanging="420"/>
      </w:pPr>
      <w:rPr>
        <w:rFonts w:hint="default"/>
        <w:lang w:val="ru-RU" w:eastAsia="en-US" w:bidi="ar-SA"/>
      </w:rPr>
    </w:lvl>
    <w:lvl w:ilvl="4">
      <w:start w:val="1"/>
      <w:numFmt w:val="bullet"/>
      <w:lvlText w:val="•"/>
      <w:lvlJc w:val="left"/>
      <w:pPr>
        <w:ind w:left="4126" w:hanging="420"/>
      </w:pPr>
      <w:rPr>
        <w:rFonts w:hint="default"/>
        <w:lang w:val="ru-RU" w:eastAsia="en-US" w:bidi="ar-SA"/>
      </w:rPr>
    </w:lvl>
    <w:lvl w:ilvl="5">
      <w:start w:val="1"/>
      <w:numFmt w:val="bullet"/>
      <w:lvlText w:val="•"/>
      <w:lvlJc w:val="left"/>
      <w:pPr>
        <w:ind w:left="5103" w:hanging="420"/>
      </w:pPr>
      <w:rPr>
        <w:rFonts w:hint="default"/>
        <w:lang w:val="ru-RU" w:eastAsia="en-US" w:bidi="ar-SA"/>
      </w:rPr>
    </w:lvl>
    <w:lvl w:ilvl="6">
      <w:start w:val="1"/>
      <w:numFmt w:val="bullet"/>
      <w:lvlText w:val="•"/>
      <w:lvlJc w:val="left"/>
      <w:pPr>
        <w:ind w:left="6079" w:hanging="420"/>
      </w:pPr>
      <w:rPr>
        <w:rFonts w:hint="default"/>
        <w:lang w:val="ru-RU" w:eastAsia="en-US" w:bidi="ar-SA"/>
      </w:rPr>
    </w:lvl>
    <w:lvl w:ilvl="7">
      <w:start w:val="1"/>
      <w:numFmt w:val="bullet"/>
      <w:lvlText w:val="•"/>
      <w:lvlJc w:val="left"/>
      <w:pPr>
        <w:ind w:left="7056" w:hanging="420"/>
      </w:pPr>
      <w:rPr>
        <w:rFonts w:hint="default"/>
        <w:lang w:val="ru-RU" w:eastAsia="en-US" w:bidi="ar-SA"/>
      </w:rPr>
    </w:lvl>
    <w:lvl w:ilvl="8">
      <w:start w:val="1"/>
      <w:numFmt w:val="bullet"/>
      <w:lvlText w:val="•"/>
      <w:lvlJc w:val="left"/>
      <w:pPr>
        <w:ind w:left="8033" w:hanging="420"/>
      </w:pPr>
      <w:rPr>
        <w:rFonts w:hint="default"/>
        <w:lang w:val="ru-RU" w:eastAsia="en-US" w:bidi="ar-SA"/>
      </w:rPr>
    </w:lvl>
  </w:abstractNum>
  <w:abstractNum w:abstractNumId="34" w15:restartNumberingAfterBreak="0">
    <w:nsid w:val="569C5F65"/>
    <w:multiLevelType w:val="hybridMultilevel"/>
    <w:tmpl w:val="BCA6B1A8"/>
    <w:lvl w:ilvl="0" w:tplc="E916B3DE">
      <w:start w:val="1"/>
      <w:numFmt w:val="decimal"/>
      <w:lvlText w:val="%1."/>
      <w:lvlJc w:val="left"/>
      <w:pPr>
        <w:ind w:left="720" w:hanging="360"/>
      </w:pPr>
    </w:lvl>
    <w:lvl w:ilvl="1" w:tplc="F9D06C74">
      <w:start w:val="1"/>
      <w:numFmt w:val="lowerLetter"/>
      <w:lvlText w:val="%2."/>
      <w:lvlJc w:val="left"/>
      <w:pPr>
        <w:ind w:left="1440" w:hanging="360"/>
      </w:pPr>
    </w:lvl>
    <w:lvl w:ilvl="2" w:tplc="3F6EC0AA">
      <w:start w:val="1"/>
      <w:numFmt w:val="lowerRoman"/>
      <w:lvlText w:val="%3."/>
      <w:lvlJc w:val="right"/>
      <w:pPr>
        <w:ind w:left="2160" w:hanging="180"/>
      </w:pPr>
    </w:lvl>
    <w:lvl w:ilvl="3" w:tplc="BAC0C92A">
      <w:start w:val="1"/>
      <w:numFmt w:val="decimal"/>
      <w:lvlText w:val="%4."/>
      <w:lvlJc w:val="left"/>
      <w:pPr>
        <w:ind w:left="2880" w:hanging="360"/>
      </w:pPr>
    </w:lvl>
    <w:lvl w:ilvl="4" w:tplc="03FAE308">
      <w:start w:val="1"/>
      <w:numFmt w:val="lowerLetter"/>
      <w:lvlText w:val="%5."/>
      <w:lvlJc w:val="left"/>
      <w:pPr>
        <w:ind w:left="3600" w:hanging="360"/>
      </w:pPr>
    </w:lvl>
    <w:lvl w:ilvl="5" w:tplc="370659CA">
      <w:start w:val="1"/>
      <w:numFmt w:val="lowerRoman"/>
      <w:lvlText w:val="%6."/>
      <w:lvlJc w:val="right"/>
      <w:pPr>
        <w:ind w:left="4320" w:hanging="180"/>
      </w:pPr>
    </w:lvl>
    <w:lvl w:ilvl="6" w:tplc="35CE7758">
      <w:start w:val="1"/>
      <w:numFmt w:val="decimal"/>
      <w:lvlText w:val="%7."/>
      <w:lvlJc w:val="left"/>
      <w:pPr>
        <w:ind w:left="5040" w:hanging="360"/>
      </w:pPr>
    </w:lvl>
    <w:lvl w:ilvl="7" w:tplc="CB7E4DFA">
      <w:start w:val="1"/>
      <w:numFmt w:val="lowerLetter"/>
      <w:lvlText w:val="%8."/>
      <w:lvlJc w:val="left"/>
      <w:pPr>
        <w:ind w:left="5760" w:hanging="360"/>
      </w:pPr>
    </w:lvl>
    <w:lvl w:ilvl="8" w:tplc="D8167B6A">
      <w:start w:val="1"/>
      <w:numFmt w:val="lowerRoman"/>
      <w:lvlText w:val="%9."/>
      <w:lvlJc w:val="right"/>
      <w:pPr>
        <w:ind w:left="6480" w:hanging="180"/>
      </w:pPr>
    </w:lvl>
  </w:abstractNum>
  <w:abstractNum w:abstractNumId="35" w15:restartNumberingAfterBreak="0">
    <w:nsid w:val="56D4539E"/>
    <w:multiLevelType w:val="hybridMultilevel"/>
    <w:tmpl w:val="58B6AA22"/>
    <w:lvl w:ilvl="0" w:tplc="4E4ABFFC">
      <w:start w:val="1"/>
      <w:numFmt w:val="bullet"/>
      <w:lvlText w:val=""/>
      <w:lvlJc w:val="left"/>
      <w:pPr>
        <w:ind w:left="720" w:hanging="360"/>
      </w:pPr>
      <w:rPr>
        <w:rFonts w:ascii="Symbol" w:hAnsi="Symbol" w:hint="default"/>
      </w:rPr>
    </w:lvl>
    <w:lvl w:ilvl="1" w:tplc="D60C0C34">
      <w:start w:val="1"/>
      <w:numFmt w:val="bullet"/>
      <w:lvlText w:val="o"/>
      <w:lvlJc w:val="left"/>
      <w:pPr>
        <w:ind w:left="1440" w:hanging="360"/>
      </w:pPr>
      <w:rPr>
        <w:rFonts w:ascii="Courier New" w:hAnsi="Courier New" w:cs="Courier New" w:hint="default"/>
      </w:rPr>
    </w:lvl>
    <w:lvl w:ilvl="2" w:tplc="737278CE">
      <w:start w:val="1"/>
      <w:numFmt w:val="bullet"/>
      <w:lvlText w:val=""/>
      <w:lvlJc w:val="left"/>
      <w:pPr>
        <w:ind w:left="2160" w:hanging="360"/>
      </w:pPr>
      <w:rPr>
        <w:rFonts w:ascii="Wingdings" w:hAnsi="Wingdings" w:hint="default"/>
      </w:rPr>
    </w:lvl>
    <w:lvl w:ilvl="3" w:tplc="FD94AA3C">
      <w:start w:val="1"/>
      <w:numFmt w:val="bullet"/>
      <w:lvlText w:val=""/>
      <w:lvlJc w:val="left"/>
      <w:pPr>
        <w:ind w:left="2880" w:hanging="360"/>
      </w:pPr>
      <w:rPr>
        <w:rFonts w:ascii="Symbol" w:hAnsi="Symbol" w:hint="default"/>
      </w:rPr>
    </w:lvl>
    <w:lvl w:ilvl="4" w:tplc="326A6982">
      <w:start w:val="1"/>
      <w:numFmt w:val="bullet"/>
      <w:lvlText w:val="o"/>
      <w:lvlJc w:val="left"/>
      <w:pPr>
        <w:ind w:left="3600" w:hanging="360"/>
      </w:pPr>
      <w:rPr>
        <w:rFonts w:ascii="Courier New" w:hAnsi="Courier New" w:cs="Courier New" w:hint="default"/>
      </w:rPr>
    </w:lvl>
    <w:lvl w:ilvl="5" w:tplc="0A584848">
      <w:start w:val="1"/>
      <w:numFmt w:val="bullet"/>
      <w:lvlText w:val=""/>
      <w:lvlJc w:val="left"/>
      <w:pPr>
        <w:ind w:left="4320" w:hanging="360"/>
      </w:pPr>
      <w:rPr>
        <w:rFonts w:ascii="Wingdings" w:hAnsi="Wingdings" w:hint="default"/>
      </w:rPr>
    </w:lvl>
    <w:lvl w:ilvl="6" w:tplc="61243848">
      <w:start w:val="1"/>
      <w:numFmt w:val="bullet"/>
      <w:lvlText w:val=""/>
      <w:lvlJc w:val="left"/>
      <w:pPr>
        <w:ind w:left="5040" w:hanging="360"/>
      </w:pPr>
      <w:rPr>
        <w:rFonts w:ascii="Symbol" w:hAnsi="Symbol" w:hint="default"/>
      </w:rPr>
    </w:lvl>
    <w:lvl w:ilvl="7" w:tplc="7D023426">
      <w:start w:val="1"/>
      <w:numFmt w:val="bullet"/>
      <w:lvlText w:val="o"/>
      <w:lvlJc w:val="left"/>
      <w:pPr>
        <w:ind w:left="5760" w:hanging="360"/>
      </w:pPr>
      <w:rPr>
        <w:rFonts w:ascii="Courier New" w:hAnsi="Courier New" w:cs="Courier New" w:hint="default"/>
      </w:rPr>
    </w:lvl>
    <w:lvl w:ilvl="8" w:tplc="FE1293F4">
      <w:start w:val="1"/>
      <w:numFmt w:val="bullet"/>
      <w:lvlText w:val=""/>
      <w:lvlJc w:val="left"/>
      <w:pPr>
        <w:ind w:left="6480" w:hanging="360"/>
      </w:pPr>
      <w:rPr>
        <w:rFonts w:ascii="Wingdings" w:hAnsi="Wingdings" w:hint="default"/>
      </w:rPr>
    </w:lvl>
  </w:abstractNum>
  <w:abstractNum w:abstractNumId="36" w15:restartNumberingAfterBreak="0">
    <w:nsid w:val="57662486"/>
    <w:multiLevelType w:val="multilevel"/>
    <w:tmpl w:val="C2B09416"/>
    <w:lvl w:ilvl="0">
      <w:start w:val="1"/>
      <w:numFmt w:val="decimal"/>
      <w:lvlText w:val="%1."/>
      <w:lvlJc w:val="left"/>
      <w:pPr>
        <w:ind w:left="3763" w:hanging="360"/>
      </w:pPr>
      <w:rPr>
        <w:rFonts w:hint="default"/>
      </w:rPr>
    </w:lvl>
    <w:lvl w:ilvl="1">
      <w:start w:val="1"/>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5A570171"/>
    <w:multiLevelType w:val="hybridMultilevel"/>
    <w:tmpl w:val="D4A4253C"/>
    <w:lvl w:ilvl="0" w:tplc="CEF08830">
      <w:start w:val="1"/>
      <w:numFmt w:val="bullet"/>
      <w:lvlText w:val=""/>
      <w:lvlJc w:val="left"/>
      <w:pPr>
        <w:ind w:left="720" w:hanging="360"/>
      </w:pPr>
      <w:rPr>
        <w:rFonts w:ascii="Symbol" w:hAnsi="Symbol" w:hint="default"/>
      </w:rPr>
    </w:lvl>
    <w:lvl w:ilvl="1" w:tplc="0C545F64">
      <w:start w:val="1"/>
      <w:numFmt w:val="bullet"/>
      <w:lvlText w:val="o"/>
      <w:lvlJc w:val="left"/>
      <w:pPr>
        <w:ind w:left="1440" w:hanging="360"/>
      </w:pPr>
      <w:rPr>
        <w:rFonts w:ascii="Courier New" w:hAnsi="Courier New" w:cs="Courier New" w:hint="default"/>
      </w:rPr>
    </w:lvl>
    <w:lvl w:ilvl="2" w:tplc="FB520BE6">
      <w:start w:val="1"/>
      <w:numFmt w:val="bullet"/>
      <w:lvlText w:val=""/>
      <w:lvlJc w:val="left"/>
      <w:pPr>
        <w:ind w:left="2160" w:hanging="360"/>
      </w:pPr>
      <w:rPr>
        <w:rFonts w:ascii="Wingdings" w:hAnsi="Wingdings" w:hint="default"/>
      </w:rPr>
    </w:lvl>
    <w:lvl w:ilvl="3" w:tplc="FAA08936">
      <w:start w:val="1"/>
      <w:numFmt w:val="bullet"/>
      <w:lvlText w:val=""/>
      <w:lvlJc w:val="left"/>
      <w:pPr>
        <w:ind w:left="2880" w:hanging="360"/>
      </w:pPr>
      <w:rPr>
        <w:rFonts w:ascii="Symbol" w:hAnsi="Symbol" w:hint="default"/>
      </w:rPr>
    </w:lvl>
    <w:lvl w:ilvl="4" w:tplc="6A6875AE">
      <w:start w:val="1"/>
      <w:numFmt w:val="bullet"/>
      <w:lvlText w:val="o"/>
      <w:lvlJc w:val="left"/>
      <w:pPr>
        <w:ind w:left="3600" w:hanging="360"/>
      </w:pPr>
      <w:rPr>
        <w:rFonts w:ascii="Courier New" w:hAnsi="Courier New" w:cs="Courier New" w:hint="default"/>
      </w:rPr>
    </w:lvl>
    <w:lvl w:ilvl="5" w:tplc="FBE06216">
      <w:start w:val="1"/>
      <w:numFmt w:val="bullet"/>
      <w:lvlText w:val=""/>
      <w:lvlJc w:val="left"/>
      <w:pPr>
        <w:ind w:left="4320" w:hanging="360"/>
      </w:pPr>
      <w:rPr>
        <w:rFonts w:ascii="Wingdings" w:hAnsi="Wingdings" w:hint="default"/>
      </w:rPr>
    </w:lvl>
    <w:lvl w:ilvl="6" w:tplc="53EE2420">
      <w:start w:val="1"/>
      <w:numFmt w:val="bullet"/>
      <w:lvlText w:val=""/>
      <w:lvlJc w:val="left"/>
      <w:pPr>
        <w:ind w:left="5040" w:hanging="360"/>
      </w:pPr>
      <w:rPr>
        <w:rFonts w:ascii="Symbol" w:hAnsi="Symbol" w:hint="default"/>
      </w:rPr>
    </w:lvl>
    <w:lvl w:ilvl="7" w:tplc="2B582C66">
      <w:start w:val="1"/>
      <w:numFmt w:val="bullet"/>
      <w:lvlText w:val="o"/>
      <w:lvlJc w:val="left"/>
      <w:pPr>
        <w:ind w:left="5760" w:hanging="360"/>
      </w:pPr>
      <w:rPr>
        <w:rFonts w:ascii="Courier New" w:hAnsi="Courier New" w:cs="Courier New" w:hint="default"/>
      </w:rPr>
    </w:lvl>
    <w:lvl w:ilvl="8" w:tplc="ACF252A2">
      <w:start w:val="1"/>
      <w:numFmt w:val="bullet"/>
      <w:lvlText w:val=""/>
      <w:lvlJc w:val="left"/>
      <w:pPr>
        <w:ind w:left="6480" w:hanging="360"/>
      </w:pPr>
      <w:rPr>
        <w:rFonts w:ascii="Wingdings" w:hAnsi="Wingdings" w:hint="default"/>
      </w:rPr>
    </w:lvl>
  </w:abstractNum>
  <w:abstractNum w:abstractNumId="38" w15:restartNumberingAfterBreak="0">
    <w:nsid w:val="5F0E62E0"/>
    <w:multiLevelType w:val="hybridMultilevel"/>
    <w:tmpl w:val="0232B1A8"/>
    <w:lvl w:ilvl="0" w:tplc="2E7E1780">
      <w:start w:val="1"/>
      <w:numFmt w:val="bullet"/>
      <w:lvlText w:val=""/>
      <w:lvlJc w:val="left"/>
      <w:pPr>
        <w:ind w:left="720" w:hanging="360"/>
      </w:pPr>
      <w:rPr>
        <w:rFonts w:ascii="Symbol" w:hAnsi="Symbol" w:hint="default"/>
        <w:lang w:val="ru-RU" w:eastAsia="en-US" w:bidi="ar-SA"/>
      </w:rPr>
    </w:lvl>
    <w:lvl w:ilvl="1" w:tplc="E6329F74">
      <w:start w:val="1"/>
      <w:numFmt w:val="bullet"/>
      <w:lvlText w:val="o"/>
      <w:lvlJc w:val="left"/>
      <w:pPr>
        <w:ind w:left="1440" w:hanging="360"/>
      </w:pPr>
      <w:rPr>
        <w:rFonts w:ascii="Courier New" w:hAnsi="Courier New" w:cs="Courier New" w:hint="default"/>
      </w:rPr>
    </w:lvl>
    <w:lvl w:ilvl="2" w:tplc="A602316A">
      <w:start w:val="1"/>
      <w:numFmt w:val="bullet"/>
      <w:lvlText w:val=""/>
      <w:lvlJc w:val="left"/>
      <w:pPr>
        <w:ind w:left="2160" w:hanging="360"/>
      </w:pPr>
      <w:rPr>
        <w:rFonts w:ascii="Wingdings" w:hAnsi="Wingdings" w:hint="default"/>
      </w:rPr>
    </w:lvl>
    <w:lvl w:ilvl="3" w:tplc="3EFA45E6">
      <w:start w:val="1"/>
      <w:numFmt w:val="bullet"/>
      <w:lvlText w:val=""/>
      <w:lvlJc w:val="left"/>
      <w:pPr>
        <w:ind w:left="2880" w:hanging="360"/>
      </w:pPr>
      <w:rPr>
        <w:rFonts w:ascii="Symbol" w:hAnsi="Symbol" w:hint="default"/>
      </w:rPr>
    </w:lvl>
    <w:lvl w:ilvl="4" w:tplc="FA24F022">
      <w:start w:val="1"/>
      <w:numFmt w:val="bullet"/>
      <w:lvlText w:val="o"/>
      <w:lvlJc w:val="left"/>
      <w:pPr>
        <w:ind w:left="3600" w:hanging="360"/>
      </w:pPr>
      <w:rPr>
        <w:rFonts w:ascii="Courier New" w:hAnsi="Courier New" w:cs="Courier New" w:hint="default"/>
      </w:rPr>
    </w:lvl>
    <w:lvl w:ilvl="5" w:tplc="C674F82C">
      <w:start w:val="1"/>
      <w:numFmt w:val="bullet"/>
      <w:lvlText w:val=""/>
      <w:lvlJc w:val="left"/>
      <w:pPr>
        <w:ind w:left="4320" w:hanging="360"/>
      </w:pPr>
      <w:rPr>
        <w:rFonts w:ascii="Wingdings" w:hAnsi="Wingdings" w:hint="default"/>
      </w:rPr>
    </w:lvl>
    <w:lvl w:ilvl="6" w:tplc="6E6E1016">
      <w:start w:val="1"/>
      <w:numFmt w:val="bullet"/>
      <w:lvlText w:val=""/>
      <w:lvlJc w:val="left"/>
      <w:pPr>
        <w:ind w:left="5040" w:hanging="360"/>
      </w:pPr>
      <w:rPr>
        <w:rFonts w:ascii="Symbol" w:hAnsi="Symbol" w:hint="default"/>
      </w:rPr>
    </w:lvl>
    <w:lvl w:ilvl="7" w:tplc="919EE184">
      <w:start w:val="1"/>
      <w:numFmt w:val="bullet"/>
      <w:lvlText w:val="o"/>
      <w:lvlJc w:val="left"/>
      <w:pPr>
        <w:ind w:left="5760" w:hanging="360"/>
      </w:pPr>
      <w:rPr>
        <w:rFonts w:ascii="Courier New" w:hAnsi="Courier New" w:cs="Courier New" w:hint="default"/>
      </w:rPr>
    </w:lvl>
    <w:lvl w:ilvl="8" w:tplc="48C65EAC">
      <w:start w:val="1"/>
      <w:numFmt w:val="bullet"/>
      <w:lvlText w:val=""/>
      <w:lvlJc w:val="left"/>
      <w:pPr>
        <w:ind w:left="6480" w:hanging="360"/>
      </w:pPr>
      <w:rPr>
        <w:rFonts w:ascii="Wingdings" w:hAnsi="Wingdings" w:hint="default"/>
      </w:rPr>
    </w:lvl>
  </w:abstractNum>
  <w:abstractNum w:abstractNumId="39" w15:restartNumberingAfterBreak="0">
    <w:nsid w:val="6223231C"/>
    <w:multiLevelType w:val="hybridMultilevel"/>
    <w:tmpl w:val="5B1CDC26"/>
    <w:lvl w:ilvl="0" w:tplc="3A7C0D62">
      <w:start w:val="1"/>
      <w:numFmt w:val="bullet"/>
      <w:lvlText w:val=""/>
      <w:lvlJc w:val="left"/>
      <w:pPr>
        <w:ind w:left="720" w:hanging="360"/>
      </w:pPr>
      <w:rPr>
        <w:rFonts w:ascii="Symbol" w:hAnsi="Symbol" w:hint="default"/>
      </w:rPr>
    </w:lvl>
    <w:lvl w:ilvl="1" w:tplc="D5220354">
      <w:start w:val="1"/>
      <w:numFmt w:val="bullet"/>
      <w:lvlText w:val="o"/>
      <w:lvlJc w:val="left"/>
      <w:pPr>
        <w:ind w:left="1440" w:hanging="360"/>
      </w:pPr>
      <w:rPr>
        <w:rFonts w:ascii="Courier New" w:hAnsi="Courier New" w:cs="Courier New" w:hint="default"/>
      </w:rPr>
    </w:lvl>
    <w:lvl w:ilvl="2" w:tplc="FDD20984">
      <w:start w:val="1"/>
      <w:numFmt w:val="bullet"/>
      <w:lvlText w:val=""/>
      <w:lvlJc w:val="left"/>
      <w:pPr>
        <w:ind w:left="2160" w:hanging="360"/>
      </w:pPr>
      <w:rPr>
        <w:rFonts w:ascii="Wingdings" w:hAnsi="Wingdings" w:hint="default"/>
      </w:rPr>
    </w:lvl>
    <w:lvl w:ilvl="3" w:tplc="6436F402">
      <w:start w:val="1"/>
      <w:numFmt w:val="bullet"/>
      <w:lvlText w:val=""/>
      <w:lvlJc w:val="left"/>
      <w:pPr>
        <w:ind w:left="2880" w:hanging="360"/>
      </w:pPr>
      <w:rPr>
        <w:rFonts w:ascii="Symbol" w:hAnsi="Symbol" w:hint="default"/>
      </w:rPr>
    </w:lvl>
    <w:lvl w:ilvl="4" w:tplc="9146950C">
      <w:start w:val="1"/>
      <w:numFmt w:val="bullet"/>
      <w:lvlText w:val="o"/>
      <w:lvlJc w:val="left"/>
      <w:pPr>
        <w:ind w:left="3600" w:hanging="360"/>
      </w:pPr>
      <w:rPr>
        <w:rFonts w:ascii="Courier New" w:hAnsi="Courier New" w:cs="Courier New" w:hint="default"/>
      </w:rPr>
    </w:lvl>
    <w:lvl w:ilvl="5" w:tplc="83027F50">
      <w:start w:val="1"/>
      <w:numFmt w:val="bullet"/>
      <w:lvlText w:val=""/>
      <w:lvlJc w:val="left"/>
      <w:pPr>
        <w:ind w:left="4320" w:hanging="360"/>
      </w:pPr>
      <w:rPr>
        <w:rFonts w:ascii="Wingdings" w:hAnsi="Wingdings" w:hint="default"/>
      </w:rPr>
    </w:lvl>
    <w:lvl w:ilvl="6" w:tplc="A5589C4C">
      <w:start w:val="1"/>
      <w:numFmt w:val="bullet"/>
      <w:lvlText w:val=""/>
      <w:lvlJc w:val="left"/>
      <w:pPr>
        <w:ind w:left="5040" w:hanging="360"/>
      </w:pPr>
      <w:rPr>
        <w:rFonts w:ascii="Symbol" w:hAnsi="Symbol" w:hint="default"/>
      </w:rPr>
    </w:lvl>
    <w:lvl w:ilvl="7" w:tplc="B65213A8">
      <w:start w:val="1"/>
      <w:numFmt w:val="bullet"/>
      <w:lvlText w:val="o"/>
      <w:lvlJc w:val="left"/>
      <w:pPr>
        <w:ind w:left="5760" w:hanging="360"/>
      </w:pPr>
      <w:rPr>
        <w:rFonts w:ascii="Courier New" w:hAnsi="Courier New" w:cs="Courier New" w:hint="default"/>
      </w:rPr>
    </w:lvl>
    <w:lvl w:ilvl="8" w:tplc="778E13CC">
      <w:start w:val="1"/>
      <w:numFmt w:val="bullet"/>
      <w:lvlText w:val=""/>
      <w:lvlJc w:val="left"/>
      <w:pPr>
        <w:ind w:left="6480" w:hanging="360"/>
      </w:pPr>
      <w:rPr>
        <w:rFonts w:ascii="Wingdings" w:hAnsi="Wingdings" w:hint="default"/>
      </w:rPr>
    </w:lvl>
  </w:abstractNum>
  <w:abstractNum w:abstractNumId="40" w15:restartNumberingAfterBreak="0">
    <w:nsid w:val="62DD7B1B"/>
    <w:multiLevelType w:val="hybridMultilevel"/>
    <w:tmpl w:val="2E3AAC06"/>
    <w:lvl w:ilvl="0" w:tplc="0D722024">
      <w:start w:val="1"/>
      <w:numFmt w:val="bullet"/>
      <w:lvlText w:val=""/>
      <w:lvlJc w:val="left"/>
      <w:pPr>
        <w:ind w:left="1215" w:hanging="286"/>
      </w:pPr>
      <w:rPr>
        <w:rFonts w:ascii="Symbol" w:hAnsi="Symbol" w:hint="default"/>
        <w:lang w:val="ru-RU" w:eastAsia="en-US" w:bidi="ar-SA"/>
      </w:rPr>
    </w:lvl>
    <w:lvl w:ilvl="1" w:tplc="5726D860">
      <w:start w:val="1"/>
      <w:numFmt w:val="bullet"/>
      <w:lvlText w:val="•"/>
      <w:lvlJc w:val="left"/>
      <w:pPr>
        <w:ind w:left="2096" w:hanging="286"/>
      </w:pPr>
      <w:rPr>
        <w:rFonts w:hint="default"/>
        <w:lang w:val="ru-RU" w:eastAsia="en-US" w:bidi="ar-SA"/>
      </w:rPr>
    </w:lvl>
    <w:lvl w:ilvl="2" w:tplc="8432D8C2">
      <w:start w:val="1"/>
      <w:numFmt w:val="bullet"/>
      <w:lvlText w:val="•"/>
      <w:lvlJc w:val="left"/>
      <w:pPr>
        <w:ind w:left="2973" w:hanging="286"/>
      </w:pPr>
      <w:rPr>
        <w:rFonts w:hint="default"/>
        <w:lang w:val="ru-RU" w:eastAsia="en-US" w:bidi="ar-SA"/>
      </w:rPr>
    </w:lvl>
    <w:lvl w:ilvl="3" w:tplc="1A3A99DA">
      <w:start w:val="1"/>
      <w:numFmt w:val="bullet"/>
      <w:lvlText w:val="•"/>
      <w:lvlJc w:val="left"/>
      <w:pPr>
        <w:ind w:left="3849" w:hanging="286"/>
      </w:pPr>
      <w:rPr>
        <w:rFonts w:hint="default"/>
        <w:lang w:val="ru-RU" w:eastAsia="en-US" w:bidi="ar-SA"/>
      </w:rPr>
    </w:lvl>
    <w:lvl w:ilvl="4" w:tplc="E8605674">
      <w:start w:val="1"/>
      <w:numFmt w:val="bullet"/>
      <w:lvlText w:val="•"/>
      <w:lvlJc w:val="left"/>
      <w:pPr>
        <w:ind w:left="4726" w:hanging="286"/>
      </w:pPr>
      <w:rPr>
        <w:rFonts w:hint="default"/>
        <w:lang w:val="ru-RU" w:eastAsia="en-US" w:bidi="ar-SA"/>
      </w:rPr>
    </w:lvl>
    <w:lvl w:ilvl="5" w:tplc="05282D3C">
      <w:start w:val="1"/>
      <w:numFmt w:val="bullet"/>
      <w:lvlText w:val="•"/>
      <w:lvlJc w:val="left"/>
      <w:pPr>
        <w:ind w:left="5603" w:hanging="286"/>
      </w:pPr>
      <w:rPr>
        <w:rFonts w:hint="default"/>
        <w:lang w:val="ru-RU" w:eastAsia="en-US" w:bidi="ar-SA"/>
      </w:rPr>
    </w:lvl>
    <w:lvl w:ilvl="6" w:tplc="A94AEDBC">
      <w:start w:val="1"/>
      <w:numFmt w:val="bullet"/>
      <w:lvlText w:val="•"/>
      <w:lvlJc w:val="left"/>
      <w:pPr>
        <w:ind w:left="6479" w:hanging="286"/>
      </w:pPr>
      <w:rPr>
        <w:rFonts w:hint="default"/>
        <w:lang w:val="ru-RU" w:eastAsia="en-US" w:bidi="ar-SA"/>
      </w:rPr>
    </w:lvl>
    <w:lvl w:ilvl="7" w:tplc="CF22F9A8">
      <w:start w:val="1"/>
      <w:numFmt w:val="bullet"/>
      <w:lvlText w:val="•"/>
      <w:lvlJc w:val="left"/>
      <w:pPr>
        <w:ind w:left="7356" w:hanging="286"/>
      </w:pPr>
      <w:rPr>
        <w:rFonts w:hint="default"/>
        <w:lang w:val="ru-RU" w:eastAsia="en-US" w:bidi="ar-SA"/>
      </w:rPr>
    </w:lvl>
    <w:lvl w:ilvl="8" w:tplc="5044B010">
      <w:start w:val="1"/>
      <w:numFmt w:val="bullet"/>
      <w:lvlText w:val="•"/>
      <w:lvlJc w:val="left"/>
      <w:pPr>
        <w:ind w:left="8233" w:hanging="286"/>
      </w:pPr>
      <w:rPr>
        <w:rFonts w:hint="default"/>
        <w:lang w:val="ru-RU" w:eastAsia="en-US" w:bidi="ar-SA"/>
      </w:rPr>
    </w:lvl>
  </w:abstractNum>
  <w:abstractNum w:abstractNumId="41" w15:restartNumberingAfterBreak="0">
    <w:nsid w:val="62E66A26"/>
    <w:multiLevelType w:val="hybridMultilevel"/>
    <w:tmpl w:val="ECBA63BE"/>
    <w:lvl w:ilvl="0" w:tplc="E81E4EFE">
      <w:start w:val="1"/>
      <w:numFmt w:val="bullet"/>
      <w:lvlText w:val="-"/>
      <w:lvlJc w:val="left"/>
      <w:pPr>
        <w:ind w:left="222" w:hanging="135"/>
      </w:pPr>
      <w:rPr>
        <w:rFonts w:ascii="Times New Roman" w:eastAsia="Times New Roman" w:hAnsi="Times New Roman" w:cs="Times New Roman" w:hint="default"/>
        <w:sz w:val="24"/>
        <w:szCs w:val="24"/>
        <w:lang w:val="ru-RU" w:eastAsia="en-US" w:bidi="ar-SA"/>
      </w:rPr>
    </w:lvl>
    <w:lvl w:ilvl="1" w:tplc="FF04F4DA">
      <w:start w:val="1"/>
      <w:numFmt w:val="bullet"/>
      <w:lvlText w:val="•"/>
      <w:lvlJc w:val="left"/>
      <w:pPr>
        <w:ind w:left="1196" w:hanging="135"/>
      </w:pPr>
      <w:rPr>
        <w:rFonts w:hint="default"/>
        <w:lang w:val="ru-RU" w:eastAsia="en-US" w:bidi="ar-SA"/>
      </w:rPr>
    </w:lvl>
    <w:lvl w:ilvl="2" w:tplc="0CB01BB0">
      <w:start w:val="1"/>
      <w:numFmt w:val="bullet"/>
      <w:lvlText w:val="•"/>
      <w:lvlJc w:val="left"/>
      <w:pPr>
        <w:ind w:left="2173" w:hanging="135"/>
      </w:pPr>
      <w:rPr>
        <w:rFonts w:hint="default"/>
        <w:lang w:val="ru-RU" w:eastAsia="en-US" w:bidi="ar-SA"/>
      </w:rPr>
    </w:lvl>
    <w:lvl w:ilvl="3" w:tplc="72A6A8BA">
      <w:start w:val="1"/>
      <w:numFmt w:val="bullet"/>
      <w:lvlText w:val="•"/>
      <w:lvlJc w:val="left"/>
      <w:pPr>
        <w:ind w:left="3149" w:hanging="135"/>
      </w:pPr>
      <w:rPr>
        <w:rFonts w:hint="default"/>
        <w:lang w:val="ru-RU" w:eastAsia="en-US" w:bidi="ar-SA"/>
      </w:rPr>
    </w:lvl>
    <w:lvl w:ilvl="4" w:tplc="75A83284">
      <w:start w:val="1"/>
      <w:numFmt w:val="bullet"/>
      <w:lvlText w:val="•"/>
      <w:lvlJc w:val="left"/>
      <w:pPr>
        <w:ind w:left="4126" w:hanging="135"/>
      </w:pPr>
      <w:rPr>
        <w:rFonts w:hint="default"/>
        <w:lang w:val="ru-RU" w:eastAsia="en-US" w:bidi="ar-SA"/>
      </w:rPr>
    </w:lvl>
    <w:lvl w:ilvl="5" w:tplc="536CC40C">
      <w:start w:val="1"/>
      <w:numFmt w:val="bullet"/>
      <w:lvlText w:val="•"/>
      <w:lvlJc w:val="left"/>
      <w:pPr>
        <w:ind w:left="5103" w:hanging="135"/>
      </w:pPr>
      <w:rPr>
        <w:rFonts w:hint="default"/>
        <w:lang w:val="ru-RU" w:eastAsia="en-US" w:bidi="ar-SA"/>
      </w:rPr>
    </w:lvl>
    <w:lvl w:ilvl="6" w:tplc="81FE50B8">
      <w:start w:val="1"/>
      <w:numFmt w:val="bullet"/>
      <w:lvlText w:val="•"/>
      <w:lvlJc w:val="left"/>
      <w:pPr>
        <w:ind w:left="6079" w:hanging="135"/>
      </w:pPr>
      <w:rPr>
        <w:rFonts w:hint="default"/>
        <w:lang w:val="ru-RU" w:eastAsia="en-US" w:bidi="ar-SA"/>
      </w:rPr>
    </w:lvl>
    <w:lvl w:ilvl="7" w:tplc="291ECA84">
      <w:start w:val="1"/>
      <w:numFmt w:val="bullet"/>
      <w:lvlText w:val="•"/>
      <w:lvlJc w:val="left"/>
      <w:pPr>
        <w:ind w:left="7056" w:hanging="135"/>
      </w:pPr>
      <w:rPr>
        <w:rFonts w:hint="default"/>
        <w:lang w:val="ru-RU" w:eastAsia="en-US" w:bidi="ar-SA"/>
      </w:rPr>
    </w:lvl>
    <w:lvl w:ilvl="8" w:tplc="D1C85EC6">
      <w:start w:val="1"/>
      <w:numFmt w:val="bullet"/>
      <w:lvlText w:val="•"/>
      <w:lvlJc w:val="left"/>
      <w:pPr>
        <w:ind w:left="8033" w:hanging="135"/>
      </w:pPr>
      <w:rPr>
        <w:rFonts w:hint="default"/>
        <w:lang w:val="ru-RU" w:eastAsia="en-US" w:bidi="ar-SA"/>
      </w:rPr>
    </w:lvl>
  </w:abstractNum>
  <w:abstractNum w:abstractNumId="42" w15:restartNumberingAfterBreak="0">
    <w:nsid w:val="642C2AC1"/>
    <w:multiLevelType w:val="multilevel"/>
    <w:tmpl w:val="EA1A9B22"/>
    <w:lvl w:ilvl="0">
      <w:start w:val="1"/>
      <w:numFmt w:val="decimal"/>
      <w:lvlText w:val="%1"/>
      <w:lvlJc w:val="left"/>
      <w:pPr>
        <w:ind w:left="222" w:hanging="600"/>
      </w:pPr>
      <w:rPr>
        <w:rFonts w:hint="default"/>
        <w:lang w:val="ru-RU" w:eastAsia="en-US" w:bidi="ar-SA"/>
      </w:rPr>
    </w:lvl>
    <w:lvl w:ilvl="1">
      <w:start w:val="4"/>
      <w:numFmt w:val="decimal"/>
      <w:lvlText w:val="%1.%2"/>
      <w:lvlJc w:val="left"/>
      <w:pPr>
        <w:ind w:left="222" w:hanging="600"/>
      </w:pPr>
      <w:rPr>
        <w:rFonts w:hint="default"/>
        <w:lang w:val="ru-RU" w:eastAsia="en-US" w:bidi="ar-SA"/>
      </w:rPr>
    </w:lvl>
    <w:lvl w:ilvl="2">
      <w:start w:val="2"/>
      <w:numFmt w:val="decimal"/>
      <w:lvlText w:val="%1.%2.%3."/>
      <w:lvlJc w:val="left"/>
      <w:pPr>
        <w:ind w:left="222" w:hanging="60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3149" w:hanging="600"/>
      </w:pPr>
      <w:rPr>
        <w:rFonts w:hint="default"/>
        <w:lang w:val="ru-RU" w:eastAsia="en-US" w:bidi="ar-SA"/>
      </w:rPr>
    </w:lvl>
    <w:lvl w:ilvl="4">
      <w:start w:val="1"/>
      <w:numFmt w:val="bullet"/>
      <w:lvlText w:val="•"/>
      <w:lvlJc w:val="left"/>
      <w:pPr>
        <w:ind w:left="4126" w:hanging="600"/>
      </w:pPr>
      <w:rPr>
        <w:rFonts w:hint="default"/>
        <w:lang w:val="ru-RU" w:eastAsia="en-US" w:bidi="ar-SA"/>
      </w:rPr>
    </w:lvl>
    <w:lvl w:ilvl="5">
      <w:start w:val="1"/>
      <w:numFmt w:val="bullet"/>
      <w:lvlText w:val="•"/>
      <w:lvlJc w:val="left"/>
      <w:pPr>
        <w:ind w:left="5103" w:hanging="600"/>
      </w:pPr>
      <w:rPr>
        <w:rFonts w:hint="default"/>
        <w:lang w:val="ru-RU" w:eastAsia="en-US" w:bidi="ar-SA"/>
      </w:rPr>
    </w:lvl>
    <w:lvl w:ilvl="6">
      <w:start w:val="1"/>
      <w:numFmt w:val="bullet"/>
      <w:lvlText w:val="•"/>
      <w:lvlJc w:val="left"/>
      <w:pPr>
        <w:ind w:left="6079" w:hanging="600"/>
      </w:pPr>
      <w:rPr>
        <w:rFonts w:hint="default"/>
        <w:lang w:val="ru-RU" w:eastAsia="en-US" w:bidi="ar-SA"/>
      </w:rPr>
    </w:lvl>
    <w:lvl w:ilvl="7">
      <w:start w:val="1"/>
      <w:numFmt w:val="bullet"/>
      <w:lvlText w:val="•"/>
      <w:lvlJc w:val="left"/>
      <w:pPr>
        <w:ind w:left="7056" w:hanging="600"/>
      </w:pPr>
      <w:rPr>
        <w:rFonts w:hint="default"/>
        <w:lang w:val="ru-RU" w:eastAsia="en-US" w:bidi="ar-SA"/>
      </w:rPr>
    </w:lvl>
    <w:lvl w:ilvl="8">
      <w:start w:val="1"/>
      <w:numFmt w:val="bullet"/>
      <w:lvlText w:val="•"/>
      <w:lvlJc w:val="left"/>
      <w:pPr>
        <w:ind w:left="8033" w:hanging="600"/>
      </w:pPr>
      <w:rPr>
        <w:rFonts w:hint="default"/>
        <w:lang w:val="ru-RU" w:eastAsia="en-US" w:bidi="ar-SA"/>
      </w:rPr>
    </w:lvl>
  </w:abstractNum>
  <w:abstractNum w:abstractNumId="43" w15:restartNumberingAfterBreak="0">
    <w:nsid w:val="65966DA3"/>
    <w:multiLevelType w:val="hybridMultilevel"/>
    <w:tmpl w:val="936C1B82"/>
    <w:lvl w:ilvl="0" w:tplc="A6D4969C">
      <w:start w:val="1"/>
      <w:numFmt w:val="bullet"/>
      <w:lvlText w:val=""/>
      <w:lvlJc w:val="left"/>
      <w:pPr>
        <w:ind w:left="720" w:hanging="360"/>
      </w:pPr>
      <w:rPr>
        <w:rFonts w:ascii="Symbol" w:hAnsi="Symbol" w:hint="default"/>
      </w:rPr>
    </w:lvl>
    <w:lvl w:ilvl="1" w:tplc="77B6DCC6">
      <w:start w:val="1"/>
      <w:numFmt w:val="bullet"/>
      <w:lvlText w:val="o"/>
      <w:lvlJc w:val="left"/>
      <w:pPr>
        <w:ind w:left="1440" w:hanging="360"/>
      </w:pPr>
      <w:rPr>
        <w:rFonts w:ascii="Courier New" w:hAnsi="Courier New" w:cs="Courier New" w:hint="default"/>
      </w:rPr>
    </w:lvl>
    <w:lvl w:ilvl="2" w:tplc="4BB60244">
      <w:start w:val="1"/>
      <w:numFmt w:val="bullet"/>
      <w:lvlText w:val=""/>
      <w:lvlJc w:val="left"/>
      <w:pPr>
        <w:ind w:left="2160" w:hanging="360"/>
      </w:pPr>
      <w:rPr>
        <w:rFonts w:ascii="Wingdings" w:hAnsi="Wingdings" w:hint="default"/>
      </w:rPr>
    </w:lvl>
    <w:lvl w:ilvl="3" w:tplc="4B44EF28">
      <w:start w:val="1"/>
      <w:numFmt w:val="bullet"/>
      <w:lvlText w:val=""/>
      <w:lvlJc w:val="left"/>
      <w:pPr>
        <w:ind w:left="2880" w:hanging="360"/>
      </w:pPr>
      <w:rPr>
        <w:rFonts w:ascii="Symbol" w:hAnsi="Symbol" w:hint="default"/>
      </w:rPr>
    </w:lvl>
    <w:lvl w:ilvl="4" w:tplc="6B9A8BEC">
      <w:start w:val="1"/>
      <w:numFmt w:val="bullet"/>
      <w:lvlText w:val="o"/>
      <w:lvlJc w:val="left"/>
      <w:pPr>
        <w:ind w:left="3600" w:hanging="360"/>
      </w:pPr>
      <w:rPr>
        <w:rFonts w:ascii="Courier New" w:hAnsi="Courier New" w:cs="Courier New" w:hint="default"/>
      </w:rPr>
    </w:lvl>
    <w:lvl w:ilvl="5" w:tplc="4B9E5380">
      <w:start w:val="1"/>
      <w:numFmt w:val="bullet"/>
      <w:lvlText w:val=""/>
      <w:lvlJc w:val="left"/>
      <w:pPr>
        <w:ind w:left="4320" w:hanging="360"/>
      </w:pPr>
      <w:rPr>
        <w:rFonts w:ascii="Wingdings" w:hAnsi="Wingdings" w:hint="default"/>
      </w:rPr>
    </w:lvl>
    <w:lvl w:ilvl="6" w:tplc="E01AF018">
      <w:start w:val="1"/>
      <w:numFmt w:val="bullet"/>
      <w:lvlText w:val=""/>
      <w:lvlJc w:val="left"/>
      <w:pPr>
        <w:ind w:left="5040" w:hanging="360"/>
      </w:pPr>
      <w:rPr>
        <w:rFonts w:ascii="Symbol" w:hAnsi="Symbol" w:hint="default"/>
      </w:rPr>
    </w:lvl>
    <w:lvl w:ilvl="7" w:tplc="71F2B6FA">
      <w:start w:val="1"/>
      <w:numFmt w:val="bullet"/>
      <w:lvlText w:val="o"/>
      <w:lvlJc w:val="left"/>
      <w:pPr>
        <w:ind w:left="5760" w:hanging="360"/>
      </w:pPr>
      <w:rPr>
        <w:rFonts w:ascii="Courier New" w:hAnsi="Courier New" w:cs="Courier New" w:hint="default"/>
      </w:rPr>
    </w:lvl>
    <w:lvl w:ilvl="8" w:tplc="05C81EB6">
      <w:start w:val="1"/>
      <w:numFmt w:val="bullet"/>
      <w:lvlText w:val=""/>
      <w:lvlJc w:val="left"/>
      <w:pPr>
        <w:ind w:left="6480" w:hanging="360"/>
      </w:pPr>
      <w:rPr>
        <w:rFonts w:ascii="Wingdings" w:hAnsi="Wingdings" w:hint="default"/>
      </w:rPr>
    </w:lvl>
  </w:abstractNum>
  <w:abstractNum w:abstractNumId="44" w15:restartNumberingAfterBreak="0">
    <w:nsid w:val="68A95679"/>
    <w:multiLevelType w:val="multilevel"/>
    <w:tmpl w:val="49665E68"/>
    <w:lvl w:ilvl="0">
      <w:start w:val="2"/>
      <w:numFmt w:val="decimal"/>
      <w:lvlText w:val="%1"/>
      <w:lvlJc w:val="left"/>
      <w:pPr>
        <w:ind w:left="222" w:hanging="420"/>
      </w:pPr>
      <w:rPr>
        <w:rFonts w:hint="default"/>
        <w:lang w:val="ru-RU" w:eastAsia="en-US" w:bidi="ar-SA"/>
      </w:rPr>
    </w:lvl>
    <w:lvl w:ilvl="1">
      <w:start w:val="1"/>
      <w:numFmt w:val="decimal"/>
      <w:lvlText w:val="%1.%2."/>
      <w:lvlJc w:val="left"/>
      <w:pPr>
        <w:ind w:left="222"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222" w:hanging="60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3149" w:hanging="600"/>
      </w:pPr>
      <w:rPr>
        <w:rFonts w:hint="default"/>
        <w:lang w:val="ru-RU" w:eastAsia="en-US" w:bidi="ar-SA"/>
      </w:rPr>
    </w:lvl>
    <w:lvl w:ilvl="4">
      <w:start w:val="1"/>
      <w:numFmt w:val="bullet"/>
      <w:lvlText w:val="•"/>
      <w:lvlJc w:val="left"/>
      <w:pPr>
        <w:ind w:left="4126" w:hanging="600"/>
      </w:pPr>
      <w:rPr>
        <w:rFonts w:hint="default"/>
        <w:lang w:val="ru-RU" w:eastAsia="en-US" w:bidi="ar-SA"/>
      </w:rPr>
    </w:lvl>
    <w:lvl w:ilvl="5">
      <w:start w:val="1"/>
      <w:numFmt w:val="bullet"/>
      <w:lvlText w:val="•"/>
      <w:lvlJc w:val="left"/>
      <w:pPr>
        <w:ind w:left="5103" w:hanging="600"/>
      </w:pPr>
      <w:rPr>
        <w:rFonts w:hint="default"/>
        <w:lang w:val="ru-RU" w:eastAsia="en-US" w:bidi="ar-SA"/>
      </w:rPr>
    </w:lvl>
    <w:lvl w:ilvl="6">
      <w:start w:val="1"/>
      <w:numFmt w:val="bullet"/>
      <w:lvlText w:val="•"/>
      <w:lvlJc w:val="left"/>
      <w:pPr>
        <w:ind w:left="6079" w:hanging="600"/>
      </w:pPr>
      <w:rPr>
        <w:rFonts w:hint="default"/>
        <w:lang w:val="ru-RU" w:eastAsia="en-US" w:bidi="ar-SA"/>
      </w:rPr>
    </w:lvl>
    <w:lvl w:ilvl="7">
      <w:start w:val="1"/>
      <w:numFmt w:val="bullet"/>
      <w:lvlText w:val="•"/>
      <w:lvlJc w:val="left"/>
      <w:pPr>
        <w:ind w:left="7056" w:hanging="600"/>
      </w:pPr>
      <w:rPr>
        <w:rFonts w:hint="default"/>
        <w:lang w:val="ru-RU" w:eastAsia="en-US" w:bidi="ar-SA"/>
      </w:rPr>
    </w:lvl>
    <w:lvl w:ilvl="8">
      <w:start w:val="1"/>
      <w:numFmt w:val="bullet"/>
      <w:lvlText w:val="•"/>
      <w:lvlJc w:val="left"/>
      <w:pPr>
        <w:ind w:left="8033" w:hanging="600"/>
      </w:pPr>
      <w:rPr>
        <w:rFonts w:hint="default"/>
        <w:lang w:val="ru-RU" w:eastAsia="en-US" w:bidi="ar-SA"/>
      </w:rPr>
    </w:lvl>
  </w:abstractNum>
  <w:abstractNum w:abstractNumId="45" w15:restartNumberingAfterBreak="0">
    <w:nsid w:val="6FC93D15"/>
    <w:multiLevelType w:val="hybridMultilevel"/>
    <w:tmpl w:val="17823274"/>
    <w:lvl w:ilvl="0" w:tplc="E0C69D9C">
      <w:start w:val="1"/>
      <w:numFmt w:val="bullet"/>
      <w:lvlText w:val=""/>
      <w:lvlJc w:val="left"/>
      <w:pPr>
        <w:ind w:left="720" w:hanging="360"/>
      </w:pPr>
      <w:rPr>
        <w:rFonts w:ascii="Symbol" w:hAnsi="Symbol" w:hint="default"/>
        <w:lang w:val="ru-RU" w:eastAsia="en-US" w:bidi="ar-SA"/>
      </w:rPr>
    </w:lvl>
    <w:lvl w:ilvl="1" w:tplc="1B84FA16">
      <w:start w:val="1"/>
      <w:numFmt w:val="bullet"/>
      <w:lvlText w:val="o"/>
      <w:lvlJc w:val="left"/>
      <w:pPr>
        <w:ind w:left="1440" w:hanging="360"/>
      </w:pPr>
      <w:rPr>
        <w:rFonts w:ascii="Courier New" w:hAnsi="Courier New" w:cs="Courier New" w:hint="default"/>
      </w:rPr>
    </w:lvl>
    <w:lvl w:ilvl="2" w:tplc="CBC49A04">
      <w:start w:val="1"/>
      <w:numFmt w:val="bullet"/>
      <w:lvlText w:val=""/>
      <w:lvlJc w:val="left"/>
      <w:pPr>
        <w:ind w:left="2160" w:hanging="360"/>
      </w:pPr>
      <w:rPr>
        <w:rFonts w:ascii="Wingdings" w:hAnsi="Wingdings" w:hint="default"/>
      </w:rPr>
    </w:lvl>
    <w:lvl w:ilvl="3" w:tplc="0E2CEA74">
      <w:start w:val="1"/>
      <w:numFmt w:val="bullet"/>
      <w:lvlText w:val=""/>
      <w:lvlJc w:val="left"/>
      <w:pPr>
        <w:ind w:left="2880" w:hanging="360"/>
      </w:pPr>
      <w:rPr>
        <w:rFonts w:ascii="Symbol" w:hAnsi="Symbol" w:hint="default"/>
      </w:rPr>
    </w:lvl>
    <w:lvl w:ilvl="4" w:tplc="0DF83200">
      <w:start w:val="1"/>
      <w:numFmt w:val="bullet"/>
      <w:lvlText w:val="o"/>
      <w:lvlJc w:val="left"/>
      <w:pPr>
        <w:ind w:left="3600" w:hanging="360"/>
      </w:pPr>
      <w:rPr>
        <w:rFonts w:ascii="Courier New" w:hAnsi="Courier New" w:cs="Courier New" w:hint="default"/>
      </w:rPr>
    </w:lvl>
    <w:lvl w:ilvl="5" w:tplc="875C662A">
      <w:start w:val="1"/>
      <w:numFmt w:val="bullet"/>
      <w:lvlText w:val=""/>
      <w:lvlJc w:val="left"/>
      <w:pPr>
        <w:ind w:left="4320" w:hanging="360"/>
      </w:pPr>
      <w:rPr>
        <w:rFonts w:ascii="Wingdings" w:hAnsi="Wingdings" w:hint="default"/>
      </w:rPr>
    </w:lvl>
    <w:lvl w:ilvl="6" w:tplc="B98A6518">
      <w:start w:val="1"/>
      <w:numFmt w:val="bullet"/>
      <w:lvlText w:val=""/>
      <w:lvlJc w:val="left"/>
      <w:pPr>
        <w:ind w:left="5040" w:hanging="360"/>
      </w:pPr>
      <w:rPr>
        <w:rFonts w:ascii="Symbol" w:hAnsi="Symbol" w:hint="default"/>
      </w:rPr>
    </w:lvl>
    <w:lvl w:ilvl="7" w:tplc="D6B44CE8">
      <w:start w:val="1"/>
      <w:numFmt w:val="bullet"/>
      <w:lvlText w:val="o"/>
      <w:lvlJc w:val="left"/>
      <w:pPr>
        <w:ind w:left="5760" w:hanging="360"/>
      </w:pPr>
      <w:rPr>
        <w:rFonts w:ascii="Courier New" w:hAnsi="Courier New" w:cs="Courier New" w:hint="default"/>
      </w:rPr>
    </w:lvl>
    <w:lvl w:ilvl="8" w:tplc="F9EA3280">
      <w:start w:val="1"/>
      <w:numFmt w:val="bullet"/>
      <w:lvlText w:val=""/>
      <w:lvlJc w:val="left"/>
      <w:pPr>
        <w:ind w:left="6480" w:hanging="360"/>
      </w:pPr>
      <w:rPr>
        <w:rFonts w:ascii="Wingdings" w:hAnsi="Wingdings" w:hint="default"/>
      </w:rPr>
    </w:lvl>
  </w:abstractNum>
  <w:abstractNum w:abstractNumId="46" w15:restartNumberingAfterBreak="0">
    <w:nsid w:val="783A1556"/>
    <w:multiLevelType w:val="hybridMultilevel"/>
    <w:tmpl w:val="5C78CDB4"/>
    <w:lvl w:ilvl="0" w:tplc="234C62AA">
      <w:start w:val="1"/>
      <w:numFmt w:val="bullet"/>
      <w:lvlText w:val=""/>
      <w:lvlJc w:val="left"/>
      <w:pPr>
        <w:ind w:left="720" w:hanging="360"/>
      </w:pPr>
      <w:rPr>
        <w:rFonts w:ascii="Symbol" w:hAnsi="Symbol" w:hint="default"/>
      </w:rPr>
    </w:lvl>
    <w:lvl w:ilvl="1" w:tplc="99886E5A">
      <w:start w:val="1"/>
      <w:numFmt w:val="bullet"/>
      <w:lvlText w:val="o"/>
      <w:lvlJc w:val="left"/>
      <w:pPr>
        <w:ind w:left="1440" w:hanging="360"/>
      </w:pPr>
      <w:rPr>
        <w:rFonts w:ascii="Courier New" w:hAnsi="Courier New" w:cs="Courier New" w:hint="default"/>
      </w:rPr>
    </w:lvl>
    <w:lvl w:ilvl="2" w:tplc="F03E1F42">
      <w:start w:val="1"/>
      <w:numFmt w:val="bullet"/>
      <w:lvlText w:val=""/>
      <w:lvlJc w:val="left"/>
      <w:pPr>
        <w:ind w:left="2160" w:hanging="360"/>
      </w:pPr>
      <w:rPr>
        <w:rFonts w:ascii="Wingdings" w:hAnsi="Wingdings" w:hint="default"/>
      </w:rPr>
    </w:lvl>
    <w:lvl w:ilvl="3" w:tplc="685A9A98">
      <w:start w:val="1"/>
      <w:numFmt w:val="bullet"/>
      <w:lvlText w:val=""/>
      <w:lvlJc w:val="left"/>
      <w:pPr>
        <w:ind w:left="2880" w:hanging="360"/>
      </w:pPr>
      <w:rPr>
        <w:rFonts w:ascii="Symbol" w:hAnsi="Symbol" w:hint="default"/>
      </w:rPr>
    </w:lvl>
    <w:lvl w:ilvl="4" w:tplc="51FE10C0">
      <w:start w:val="1"/>
      <w:numFmt w:val="bullet"/>
      <w:lvlText w:val="o"/>
      <w:lvlJc w:val="left"/>
      <w:pPr>
        <w:ind w:left="3600" w:hanging="360"/>
      </w:pPr>
      <w:rPr>
        <w:rFonts w:ascii="Courier New" w:hAnsi="Courier New" w:cs="Courier New" w:hint="default"/>
      </w:rPr>
    </w:lvl>
    <w:lvl w:ilvl="5" w:tplc="14148DDA">
      <w:start w:val="1"/>
      <w:numFmt w:val="bullet"/>
      <w:lvlText w:val=""/>
      <w:lvlJc w:val="left"/>
      <w:pPr>
        <w:ind w:left="4320" w:hanging="360"/>
      </w:pPr>
      <w:rPr>
        <w:rFonts w:ascii="Wingdings" w:hAnsi="Wingdings" w:hint="default"/>
      </w:rPr>
    </w:lvl>
    <w:lvl w:ilvl="6" w:tplc="599C259A">
      <w:start w:val="1"/>
      <w:numFmt w:val="bullet"/>
      <w:lvlText w:val=""/>
      <w:lvlJc w:val="left"/>
      <w:pPr>
        <w:ind w:left="5040" w:hanging="360"/>
      </w:pPr>
      <w:rPr>
        <w:rFonts w:ascii="Symbol" w:hAnsi="Symbol" w:hint="default"/>
      </w:rPr>
    </w:lvl>
    <w:lvl w:ilvl="7" w:tplc="0F1E63C8">
      <w:start w:val="1"/>
      <w:numFmt w:val="bullet"/>
      <w:lvlText w:val="o"/>
      <w:lvlJc w:val="left"/>
      <w:pPr>
        <w:ind w:left="5760" w:hanging="360"/>
      </w:pPr>
      <w:rPr>
        <w:rFonts w:ascii="Courier New" w:hAnsi="Courier New" w:cs="Courier New" w:hint="default"/>
      </w:rPr>
    </w:lvl>
    <w:lvl w:ilvl="8" w:tplc="659EB9B6">
      <w:start w:val="1"/>
      <w:numFmt w:val="bullet"/>
      <w:lvlText w:val=""/>
      <w:lvlJc w:val="left"/>
      <w:pPr>
        <w:ind w:left="6480" w:hanging="360"/>
      </w:pPr>
      <w:rPr>
        <w:rFonts w:ascii="Wingdings" w:hAnsi="Wingdings" w:hint="default"/>
      </w:rPr>
    </w:lvl>
  </w:abstractNum>
  <w:abstractNum w:abstractNumId="47" w15:restartNumberingAfterBreak="0">
    <w:nsid w:val="79242A87"/>
    <w:multiLevelType w:val="hybridMultilevel"/>
    <w:tmpl w:val="4E90692E"/>
    <w:lvl w:ilvl="0" w:tplc="7DA6ECD4">
      <w:start w:val="1"/>
      <w:numFmt w:val="decimal"/>
      <w:lvlText w:val="%1)"/>
      <w:lvlJc w:val="left"/>
      <w:pPr>
        <w:ind w:left="720" w:hanging="360"/>
      </w:pPr>
    </w:lvl>
    <w:lvl w:ilvl="1" w:tplc="0F381DFC">
      <w:start w:val="1"/>
      <w:numFmt w:val="lowerLetter"/>
      <w:lvlText w:val="%2."/>
      <w:lvlJc w:val="left"/>
      <w:pPr>
        <w:ind w:left="1440" w:hanging="360"/>
      </w:pPr>
    </w:lvl>
    <w:lvl w:ilvl="2" w:tplc="915E3A6E">
      <w:start w:val="1"/>
      <w:numFmt w:val="lowerRoman"/>
      <w:lvlText w:val="%3."/>
      <w:lvlJc w:val="right"/>
      <w:pPr>
        <w:ind w:left="2160" w:hanging="180"/>
      </w:pPr>
    </w:lvl>
    <w:lvl w:ilvl="3" w:tplc="EA24EBFC">
      <w:start w:val="1"/>
      <w:numFmt w:val="decimal"/>
      <w:lvlText w:val="%4."/>
      <w:lvlJc w:val="left"/>
      <w:pPr>
        <w:ind w:left="2880" w:hanging="360"/>
      </w:pPr>
    </w:lvl>
    <w:lvl w:ilvl="4" w:tplc="B5C4C1FA">
      <w:start w:val="1"/>
      <w:numFmt w:val="lowerLetter"/>
      <w:lvlText w:val="%5."/>
      <w:lvlJc w:val="left"/>
      <w:pPr>
        <w:ind w:left="3600" w:hanging="360"/>
      </w:pPr>
    </w:lvl>
    <w:lvl w:ilvl="5" w:tplc="410CB3D6">
      <w:start w:val="1"/>
      <w:numFmt w:val="lowerRoman"/>
      <w:lvlText w:val="%6."/>
      <w:lvlJc w:val="right"/>
      <w:pPr>
        <w:ind w:left="4320" w:hanging="180"/>
      </w:pPr>
    </w:lvl>
    <w:lvl w:ilvl="6" w:tplc="8C700766">
      <w:start w:val="1"/>
      <w:numFmt w:val="decimal"/>
      <w:lvlText w:val="%7."/>
      <w:lvlJc w:val="left"/>
      <w:pPr>
        <w:ind w:left="5040" w:hanging="360"/>
      </w:pPr>
    </w:lvl>
    <w:lvl w:ilvl="7" w:tplc="1C5C403E">
      <w:start w:val="1"/>
      <w:numFmt w:val="lowerLetter"/>
      <w:lvlText w:val="%8."/>
      <w:lvlJc w:val="left"/>
      <w:pPr>
        <w:ind w:left="5760" w:hanging="360"/>
      </w:pPr>
    </w:lvl>
    <w:lvl w:ilvl="8" w:tplc="F6860D56">
      <w:start w:val="1"/>
      <w:numFmt w:val="lowerRoman"/>
      <w:lvlText w:val="%9."/>
      <w:lvlJc w:val="right"/>
      <w:pPr>
        <w:ind w:left="6480" w:hanging="180"/>
      </w:pPr>
    </w:lvl>
  </w:abstractNum>
  <w:abstractNum w:abstractNumId="48" w15:restartNumberingAfterBreak="0">
    <w:nsid w:val="7B9729F3"/>
    <w:multiLevelType w:val="hybridMultilevel"/>
    <w:tmpl w:val="326CD58E"/>
    <w:lvl w:ilvl="0" w:tplc="4920A162">
      <w:start w:val="1"/>
      <w:numFmt w:val="bullet"/>
      <w:lvlText w:val=""/>
      <w:lvlJc w:val="left"/>
      <w:pPr>
        <w:ind w:left="720" w:hanging="360"/>
      </w:pPr>
      <w:rPr>
        <w:rFonts w:ascii="Symbol" w:hAnsi="Symbol" w:hint="default"/>
      </w:rPr>
    </w:lvl>
    <w:lvl w:ilvl="1" w:tplc="D9DA432E">
      <w:start w:val="1"/>
      <w:numFmt w:val="bullet"/>
      <w:lvlText w:val="o"/>
      <w:lvlJc w:val="left"/>
      <w:pPr>
        <w:ind w:left="1440" w:hanging="360"/>
      </w:pPr>
      <w:rPr>
        <w:rFonts w:ascii="Courier New" w:hAnsi="Courier New" w:cs="Courier New" w:hint="default"/>
      </w:rPr>
    </w:lvl>
    <w:lvl w:ilvl="2" w:tplc="B7EEA18A">
      <w:start w:val="1"/>
      <w:numFmt w:val="bullet"/>
      <w:lvlText w:val=""/>
      <w:lvlJc w:val="left"/>
      <w:pPr>
        <w:ind w:left="2160" w:hanging="360"/>
      </w:pPr>
      <w:rPr>
        <w:rFonts w:ascii="Wingdings" w:hAnsi="Wingdings" w:hint="default"/>
      </w:rPr>
    </w:lvl>
    <w:lvl w:ilvl="3" w:tplc="D2D253E0">
      <w:start w:val="1"/>
      <w:numFmt w:val="bullet"/>
      <w:lvlText w:val=""/>
      <w:lvlJc w:val="left"/>
      <w:pPr>
        <w:ind w:left="2880" w:hanging="360"/>
      </w:pPr>
      <w:rPr>
        <w:rFonts w:ascii="Symbol" w:hAnsi="Symbol" w:hint="default"/>
      </w:rPr>
    </w:lvl>
    <w:lvl w:ilvl="4" w:tplc="52E456F2">
      <w:start w:val="1"/>
      <w:numFmt w:val="bullet"/>
      <w:lvlText w:val="o"/>
      <w:lvlJc w:val="left"/>
      <w:pPr>
        <w:ind w:left="3600" w:hanging="360"/>
      </w:pPr>
      <w:rPr>
        <w:rFonts w:ascii="Courier New" w:hAnsi="Courier New" w:cs="Courier New" w:hint="default"/>
      </w:rPr>
    </w:lvl>
    <w:lvl w:ilvl="5" w:tplc="109C9F54">
      <w:start w:val="1"/>
      <w:numFmt w:val="bullet"/>
      <w:lvlText w:val=""/>
      <w:lvlJc w:val="left"/>
      <w:pPr>
        <w:ind w:left="4320" w:hanging="360"/>
      </w:pPr>
      <w:rPr>
        <w:rFonts w:ascii="Wingdings" w:hAnsi="Wingdings" w:hint="default"/>
      </w:rPr>
    </w:lvl>
    <w:lvl w:ilvl="6" w:tplc="E07219F2">
      <w:start w:val="1"/>
      <w:numFmt w:val="bullet"/>
      <w:lvlText w:val=""/>
      <w:lvlJc w:val="left"/>
      <w:pPr>
        <w:ind w:left="5040" w:hanging="360"/>
      </w:pPr>
      <w:rPr>
        <w:rFonts w:ascii="Symbol" w:hAnsi="Symbol" w:hint="default"/>
      </w:rPr>
    </w:lvl>
    <w:lvl w:ilvl="7" w:tplc="A0BE26FC">
      <w:start w:val="1"/>
      <w:numFmt w:val="bullet"/>
      <w:lvlText w:val="o"/>
      <w:lvlJc w:val="left"/>
      <w:pPr>
        <w:ind w:left="5760" w:hanging="360"/>
      </w:pPr>
      <w:rPr>
        <w:rFonts w:ascii="Courier New" w:hAnsi="Courier New" w:cs="Courier New" w:hint="default"/>
      </w:rPr>
    </w:lvl>
    <w:lvl w:ilvl="8" w:tplc="E2BA82EE">
      <w:start w:val="1"/>
      <w:numFmt w:val="bullet"/>
      <w:lvlText w:val=""/>
      <w:lvlJc w:val="left"/>
      <w:pPr>
        <w:ind w:left="6480" w:hanging="360"/>
      </w:pPr>
      <w:rPr>
        <w:rFonts w:ascii="Wingdings" w:hAnsi="Wingdings" w:hint="default"/>
      </w:rPr>
    </w:lvl>
  </w:abstractNum>
  <w:abstractNum w:abstractNumId="49" w15:restartNumberingAfterBreak="0">
    <w:nsid w:val="7BB81AEE"/>
    <w:multiLevelType w:val="hybridMultilevel"/>
    <w:tmpl w:val="A0F8F008"/>
    <w:lvl w:ilvl="0" w:tplc="23C80B96">
      <w:start w:val="1"/>
      <w:numFmt w:val="bullet"/>
      <w:lvlText w:val=""/>
      <w:lvlJc w:val="left"/>
      <w:pPr>
        <w:ind w:left="720" w:hanging="360"/>
      </w:pPr>
      <w:rPr>
        <w:rFonts w:ascii="Symbol" w:hAnsi="Symbol" w:hint="default"/>
      </w:rPr>
    </w:lvl>
    <w:lvl w:ilvl="1" w:tplc="E2045980">
      <w:start w:val="1"/>
      <w:numFmt w:val="bullet"/>
      <w:lvlText w:val="o"/>
      <w:lvlJc w:val="left"/>
      <w:pPr>
        <w:ind w:left="1440" w:hanging="360"/>
      </w:pPr>
      <w:rPr>
        <w:rFonts w:ascii="Courier New" w:hAnsi="Courier New" w:cs="Courier New" w:hint="default"/>
      </w:rPr>
    </w:lvl>
    <w:lvl w:ilvl="2" w:tplc="D7F6862C">
      <w:start w:val="1"/>
      <w:numFmt w:val="bullet"/>
      <w:lvlText w:val=""/>
      <w:lvlJc w:val="left"/>
      <w:pPr>
        <w:ind w:left="2160" w:hanging="360"/>
      </w:pPr>
      <w:rPr>
        <w:rFonts w:ascii="Wingdings" w:hAnsi="Wingdings" w:hint="default"/>
      </w:rPr>
    </w:lvl>
    <w:lvl w:ilvl="3" w:tplc="C2D27E9A">
      <w:start w:val="1"/>
      <w:numFmt w:val="bullet"/>
      <w:lvlText w:val=""/>
      <w:lvlJc w:val="left"/>
      <w:pPr>
        <w:ind w:left="2880" w:hanging="360"/>
      </w:pPr>
      <w:rPr>
        <w:rFonts w:ascii="Symbol" w:hAnsi="Symbol" w:hint="default"/>
      </w:rPr>
    </w:lvl>
    <w:lvl w:ilvl="4" w:tplc="37507A96">
      <w:start w:val="1"/>
      <w:numFmt w:val="bullet"/>
      <w:lvlText w:val="o"/>
      <w:lvlJc w:val="left"/>
      <w:pPr>
        <w:ind w:left="3600" w:hanging="360"/>
      </w:pPr>
      <w:rPr>
        <w:rFonts w:ascii="Courier New" w:hAnsi="Courier New" w:cs="Courier New" w:hint="default"/>
      </w:rPr>
    </w:lvl>
    <w:lvl w:ilvl="5" w:tplc="3F4A77CE">
      <w:start w:val="1"/>
      <w:numFmt w:val="bullet"/>
      <w:lvlText w:val=""/>
      <w:lvlJc w:val="left"/>
      <w:pPr>
        <w:ind w:left="4320" w:hanging="360"/>
      </w:pPr>
      <w:rPr>
        <w:rFonts w:ascii="Wingdings" w:hAnsi="Wingdings" w:hint="default"/>
      </w:rPr>
    </w:lvl>
    <w:lvl w:ilvl="6" w:tplc="AF062430">
      <w:start w:val="1"/>
      <w:numFmt w:val="bullet"/>
      <w:lvlText w:val=""/>
      <w:lvlJc w:val="left"/>
      <w:pPr>
        <w:ind w:left="5040" w:hanging="360"/>
      </w:pPr>
      <w:rPr>
        <w:rFonts w:ascii="Symbol" w:hAnsi="Symbol" w:hint="default"/>
      </w:rPr>
    </w:lvl>
    <w:lvl w:ilvl="7" w:tplc="869480C2">
      <w:start w:val="1"/>
      <w:numFmt w:val="bullet"/>
      <w:lvlText w:val="o"/>
      <w:lvlJc w:val="left"/>
      <w:pPr>
        <w:ind w:left="5760" w:hanging="360"/>
      </w:pPr>
      <w:rPr>
        <w:rFonts w:ascii="Courier New" w:hAnsi="Courier New" w:cs="Courier New" w:hint="default"/>
      </w:rPr>
    </w:lvl>
    <w:lvl w:ilvl="8" w:tplc="2B4E97CC">
      <w:start w:val="1"/>
      <w:numFmt w:val="bullet"/>
      <w:lvlText w:val=""/>
      <w:lvlJc w:val="left"/>
      <w:pPr>
        <w:ind w:left="6480" w:hanging="360"/>
      </w:pPr>
      <w:rPr>
        <w:rFonts w:ascii="Wingdings" w:hAnsi="Wingdings" w:hint="default"/>
      </w:rPr>
    </w:lvl>
  </w:abstractNum>
  <w:abstractNum w:abstractNumId="50" w15:restartNumberingAfterBreak="0">
    <w:nsid w:val="7C74450B"/>
    <w:multiLevelType w:val="hybridMultilevel"/>
    <w:tmpl w:val="D0AAA26E"/>
    <w:lvl w:ilvl="0" w:tplc="DFD8E1FE">
      <w:start w:val="1"/>
      <w:numFmt w:val="bullet"/>
      <w:lvlText w:val=""/>
      <w:lvlJc w:val="left"/>
      <w:pPr>
        <w:ind w:left="720" w:hanging="360"/>
      </w:pPr>
      <w:rPr>
        <w:rFonts w:ascii="Symbol" w:hAnsi="Symbol" w:hint="default"/>
      </w:rPr>
    </w:lvl>
    <w:lvl w:ilvl="1" w:tplc="7F427FCA">
      <w:start w:val="1"/>
      <w:numFmt w:val="bullet"/>
      <w:lvlText w:val="o"/>
      <w:lvlJc w:val="left"/>
      <w:pPr>
        <w:ind w:left="1440" w:hanging="360"/>
      </w:pPr>
      <w:rPr>
        <w:rFonts w:ascii="Courier New" w:hAnsi="Courier New" w:cs="Courier New" w:hint="default"/>
      </w:rPr>
    </w:lvl>
    <w:lvl w:ilvl="2" w:tplc="EB8E3176">
      <w:start w:val="1"/>
      <w:numFmt w:val="bullet"/>
      <w:lvlText w:val=""/>
      <w:lvlJc w:val="left"/>
      <w:pPr>
        <w:ind w:left="2160" w:hanging="360"/>
      </w:pPr>
      <w:rPr>
        <w:rFonts w:ascii="Wingdings" w:hAnsi="Wingdings" w:hint="default"/>
      </w:rPr>
    </w:lvl>
    <w:lvl w:ilvl="3" w:tplc="F602584C">
      <w:start w:val="1"/>
      <w:numFmt w:val="bullet"/>
      <w:lvlText w:val=""/>
      <w:lvlJc w:val="left"/>
      <w:pPr>
        <w:ind w:left="2880" w:hanging="360"/>
      </w:pPr>
      <w:rPr>
        <w:rFonts w:ascii="Symbol" w:hAnsi="Symbol" w:hint="default"/>
      </w:rPr>
    </w:lvl>
    <w:lvl w:ilvl="4" w:tplc="DD0CB4C4">
      <w:start w:val="1"/>
      <w:numFmt w:val="bullet"/>
      <w:lvlText w:val="o"/>
      <w:lvlJc w:val="left"/>
      <w:pPr>
        <w:ind w:left="3600" w:hanging="360"/>
      </w:pPr>
      <w:rPr>
        <w:rFonts w:ascii="Courier New" w:hAnsi="Courier New" w:cs="Courier New" w:hint="default"/>
      </w:rPr>
    </w:lvl>
    <w:lvl w:ilvl="5" w:tplc="43CE8872">
      <w:start w:val="1"/>
      <w:numFmt w:val="bullet"/>
      <w:lvlText w:val=""/>
      <w:lvlJc w:val="left"/>
      <w:pPr>
        <w:ind w:left="4320" w:hanging="360"/>
      </w:pPr>
      <w:rPr>
        <w:rFonts w:ascii="Wingdings" w:hAnsi="Wingdings" w:hint="default"/>
      </w:rPr>
    </w:lvl>
    <w:lvl w:ilvl="6" w:tplc="F7089BD8">
      <w:start w:val="1"/>
      <w:numFmt w:val="bullet"/>
      <w:lvlText w:val=""/>
      <w:lvlJc w:val="left"/>
      <w:pPr>
        <w:ind w:left="5040" w:hanging="360"/>
      </w:pPr>
      <w:rPr>
        <w:rFonts w:ascii="Symbol" w:hAnsi="Symbol" w:hint="default"/>
      </w:rPr>
    </w:lvl>
    <w:lvl w:ilvl="7" w:tplc="12CA4942">
      <w:start w:val="1"/>
      <w:numFmt w:val="bullet"/>
      <w:lvlText w:val="o"/>
      <w:lvlJc w:val="left"/>
      <w:pPr>
        <w:ind w:left="5760" w:hanging="360"/>
      </w:pPr>
      <w:rPr>
        <w:rFonts w:ascii="Courier New" w:hAnsi="Courier New" w:cs="Courier New" w:hint="default"/>
      </w:rPr>
    </w:lvl>
    <w:lvl w:ilvl="8" w:tplc="D2AA7224">
      <w:start w:val="1"/>
      <w:numFmt w:val="bullet"/>
      <w:lvlText w:val=""/>
      <w:lvlJc w:val="left"/>
      <w:pPr>
        <w:ind w:left="6480" w:hanging="360"/>
      </w:pPr>
      <w:rPr>
        <w:rFonts w:ascii="Wingdings" w:hAnsi="Wingdings" w:hint="default"/>
      </w:rPr>
    </w:lvl>
  </w:abstractNum>
  <w:abstractNum w:abstractNumId="51" w15:restartNumberingAfterBreak="0">
    <w:nsid w:val="7E501ECF"/>
    <w:multiLevelType w:val="hybridMultilevel"/>
    <w:tmpl w:val="5FC20964"/>
    <w:lvl w:ilvl="0" w:tplc="B40CCA20">
      <w:start w:val="1"/>
      <w:numFmt w:val="bullet"/>
      <w:lvlText w:val=""/>
      <w:lvlJc w:val="left"/>
      <w:pPr>
        <w:ind w:left="720" w:hanging="360"/>
      </w:pPr>
      <w:rPr>
        <w:rFonts w:ascii="Symbol" w:hAnsi="Symbol" w:hint="default"/>
      </w:rPr>
    </w:lvl>
    <w:lvl w:ilvl="1" w:tplc="E03E39F6">
      <w:start w:val="1"/>
      <w:numFmt w:val="bullet"/>
      <w:lvlText w:val="o"/>
      <w:lvlJc w:val="left"/>
      <w:pPr>
        <w:ind w:left="1440" w:hanging="360"/>
      </w:pPr>
      <w:rPr>
        <w:rFonts w:ascii="Courier New" w:hAnsi="Courier New" w:cs="Courier New" w:hint="default"/>
      </w:rPr>
    </w:lvl>
    <w:lvl w:ilvl="2" w:tplc="FD6231CA">
      <w:start w:val="1"/>
      <w:numFmt w:val="bullet"/>
      <w:lvlText w:val=""/>
      <w:lvlJc w:val="left"/>
      <w:pPr>
        <w:ind w:left="2160" w:hanging="360"/>
      </w:pPr>
      <w:rPr>
        <w:rFonts w:ascii="Wingdings" w:hAnsi="Wingdings" w:hint="default"/>
      </w:rPr>
    </w:lvl>
    <w:lvl w:ilvl="3" w:tplc="7F88F052">
      <w:start w:val="1"/>
      <w:numFmt w:val="bullet"/>
      <w:lvlText w:val=""/>
      <w:lvlJc w:val="left"/>
      <w:pPr>
        <w:ind w:left="2880" w:hanging="360"/>
      </w:pPr>
      <w:rPr>
        <w:rFonts w:ascii="Symbol" w:hAnsi="Symbol" w:hint="default"/>
      </w:rPr>
    </w:lvl>
    <w:lvl w:ilvl="4" w:tplc="FF9CC2FE">
      <w:start w:val="1"/>
      <w:numFmt w:val="bullet"/>
      <w:lvlText w:val="o"/>
      <w:lvlJc w:val="left"/>
      <w:pPr>
        <w:ind w:left="3600" w:hanging="360"/>
      </w:pPr>
      <w:rPr>
        <w:rFonts w:ascii="Courier New" w:hAnsi="Courier New" w:cs="Courier New" w:hint="default"/>
      </w:rPr>
    </w:lvl>
    <w:lvl w:ilvl="5" w:tplc="1DFA52C0">
      <w:start w:val="1"/>
      <w:numFmt w:val="bullet"/>
      <w:lvlText w:val=""/>
      <w:lvlJc w:val="left"/>
      <w:pPr>
        <w:ind w:left="4320" w:hanging="360"/>
      </w:pPr>
      <w:rPr>
        <w:rFonts w:ascii="Wingdings" w:hAnsi="Wingdings" w:hint="default"/>
      </w:rPr>
    </w:lvl>
    <w:lvl w:ilvl="6" w:tplc="F126C89A">
      <w:start w:val="1"/>
      <w:numFmt w:val="bullet"/>
      <w:lvlText w:val=""/>
      <w:lvlJc w:val="left"/>
      <w:pPr>
        <w:ind w:left="5040" w:hanging="360"/>
      </w:pPr>
      <w:rPr>
        <w:rFonts w:ascii="Symbol" w:hAnsi="Symbol" w:hint="default"/>
      </w:rPr>
    </w:lvl>
    <w:lvl w:ilvl="7" w:tplc="795E9622">
      <w:start w:val="1"/>
      <w:numFmt w:val="bullet"/>
      <w:lvlText w:val="o"/>
      <w:lvlJc w:val="left"/>
      <w:pPr>
        <w:ind w:left="5760" w:hanging="360"/>
      </w:pPr>
      <w:rPr>
        <w:rFonts w:ascii="Courier New" w:hAnsi="Courier New" w:cs="Courier New" w:hint="default"/>
      </w:rPr>
    </w:lvl>
    <w:lvl w:ilvl="8" w:tplc="051C3B22">
      <w:start w:val="1"/>
      <w:numFmt w:val="bullet"/>
      <w:lvlText w:val=""/>
      <w:lvlJc w:val="left"/>
      <w:pPr>
        <w:ind w:left="6480" w:hanging="360"/>
      </w:pPr>
      <w:rPr>
        <w:rFonts w:ascii="Wingdings" w:hAnsi="Wingdings" w:hint="default"/>
      </w:rPr>
    </w:lvl>
  </w:abstractNum>
  <w:abstractNum w:abstractNumId="52" w15:restartNumberingAfterBreak="0">
    <w:nsid w:val="7F274883"/>
    <w:multiLevelType w:val="multilevel"/>
    <w:tmpl w:val="2402BDC8"/>
    <w:lvl w:ilvl="0">
      <w:start w:val="1"/>
      <w:numFmt w:val="decimal"/>
      <w:lvlText w:val="%1"/>
      <w:lvlJc w:val="left"/>
      <w:pPr>
        <w:ind w:left="1350" w:hanging="420"/>
      </w:pPr>
      <w:rPr>
        <w:rFonts w:hint="default"/>
        <w:lang w:val="ru-RU" w:eastAsia="en-US" w:bidi="ar-SA"/>
      </w:rPr>
    </w:lvl>
    <w:lvl w:ilvl="1">
      <w:start w:val="4"/>
      <w:numFmt w:val="decimal"/>
      <w:lvlText w:val="%1.%2."/>
      <w:lvlJc w:val="left"/>
      <w:pPr>
        <w:ind w:left="135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222" w:hanging="54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3276" w:hanging="540"/>
      </w:pPr>
      <w:rPr>
        <w:rFonts w:hint="default"/>
        <w:lang w:val="ru-RU" w:eastAsia="en-US" w:bidi="ar-SA"/>
      </w:rPr>
    </w:lvl>
    <w:lvl w:ilvl="4">
      <w:start w:val="1"/>
      <w:numFmt w:val="bullet"/>
      <w:lvlText w:val="•"/>
      <w:lvlJc w:val="left"/>
      <w:pPr>
        <w:ind w:left="4235" w:hanging="540"/>
      </w:pPr>
      <w:rPr>
        <w:rFonts w:hint="default"/>
        <w:lang w:val="ru-RU" w:eastAsia="en-US" w:bidi="ar-SA"/>
      </w:rPr>
    </w:lvl>
    <w:lvl w:ilvl="5">
      <w:start w:val="1"/>
      <w:numFmt w:val="bullet"/>
      <w:lvlText w:val="•"/>
      <w:lvlJc w:val="left"/>
      <w:pPr>
        <w:ind w:left="5193" w:hanging="540"/>
      </w:pPr>
      <w:rPr>
        <w:rFonts w:hint="default"/>
        <w:lang w:val="ru-RU" w:eastAsia="en-US" w:bidi="ar-SA"/>
      </w:rPr>
    </w:lvl>
    <w:lvl w:ilvl="6">
      <w:start w:val="1"/>
      <w:numFmt w:val="bullet"/>
      <w:lvlText w:val="•"/>
      <w:lvlJc w:val="left"/>
      <w:pPr>
        <w:ind w:left="6152" w:hanging="540"/>
      </w:pPr>
      <w:rPr>
        <w:rFonts w:hint="default"/>
        <w:lang w:val="ru-RU" w:eastAsia="en-US" w:bidi="ar-SA"/>
      </w:rPr>
    </w:lvl>
    <w:lvl w:ilvl="7">
      <w:start w:val="1"/>
      <w:numFmt w:val="bullet"/>
      <w:lvlText w:val="•"/>
      <w:lvlJc w:val="left"/>
      <w:pPr>
        <w:ind w:left="7110" w:hanging="540"/>
      </w:pPr>
      <w:rPr>
        <w:rFonts w:hint="default"/>
        <w:lang w:val="ru-RU" w:eastAsia="en-US" w:bidi="ar-SA"/>
      </w:rPr>
    </w:lvl>
    <w:lvl w:ilvl="8">
      <w:start w:val="1"/>
      <w:numFmt w:val="bullet"/>
      <w:lvlText w:val="•"/>
      <w:lvlJc w:val="left"/>
      <w:pPr>
        <w:ind w:left="8069" w:hanging="540"/>
      </w:pPr>
      <w:rPr>
        <w:rFonts w:hint="default"/>
        <w:lang w:val="ru-RU" w:eastAsia="en-US" w:bidi="ar-SA"/>
      </w:rPr>
    </w:lvl>
  </w:abstractNum>
  <w:num w:numId="1" w16cid:durableId="423888385">
    <w:abstractNumId w:val="1"/>
  </w:num>
  <w:num w:numId="2" w16cid:durableId="1872647369">
    <w:abstractNumId w:val="19"/>
  </w:num>
  <w:num w:numId="3" w16cid:durableId="968509833">
    <w:abstractNumId w:val="11"/>
  </w:num>
  <w:num w:numId="4" w16cid:durableId="1865367650">
    <w:abstractNumId w:val="26"/>
  </w:num>
  <w:num w:numId="5" w16cid:durableId="1803763285">
    <w:abstractNumId w:val="25"/>
  </w:num>
  <w:num w:numId="6" w16cid:durableId="332532998">
    <w:abstractNumId w:val="2"/>
  </w:num>
  <w:num w:numId="7" w16cid:durableId="2065330555">
    <w:abstractNumId w:val="16"/>
  </w:num>
  <w:num w:numId="8" w16cid:durableId="979073821">
    <w:abstractNumId w:val="44"/>
  </w:num>
  <w:num w:numId="9" w16cid:durableId="1171796646">
    <w:abstractNumId w:val="23"/>
  </w:num>
  <w:num w:numId="10" w16cid:durableId="962153301">
    <w:abstractNumId w:val="42"/>
  </w:num>
  <w:num w:numId="11" w16cid:durableId="1906397">
    <w:abstractNumId w:val="52"/>
  </w:num>
  <w:num w:numId="12" w16cid:durableId="1532180216">
    <w:abstractNumId w:val="41"/>
  </w:num>
  <w:num w:numId="13" w16cid:durableId="1094479516">
    <w:abstractNumId w:val="33"/>
  </w:num>
  <w:num w:numId="14" w16cid:durableId="158082242">
    <w:abstractNumId w:val="24"/>
  </w:num>
  <w:num w:numId="15" w16cid:durableId="2032994609">
    <w:abstractNumId w:val="40"/>
  </w:num>
  <w:num w:numId="16" w16cid:durableId="2135294644">
    <w:abstractNumId w:val="3"/>
  </w:num>
  <w:num w:numId="17" w16cid:durableId="2036808602">
    <w:abstractNumId w:val="10"/>
  </w:num>
  <w:num w:numId="18" w16cid:durableId="185563226">
    <w:abstractNumId w:val="34"/>
  </w:num>
  <w:num w:numId="19" w16cid:durableId="1202860469">
    <w:abstractNumId w:val="6"/>
  </w:num>
  <w:num w:numId="20" w16cid:durableId="1493520571">
    <w:abstractNumId w:val="51"/>
  </w:num>
  <w:num w:numId="21" w16cid:durableId="292904459">
    <w:abstractNumId w:val="39"/>
  </w:num>
  <w:num w:numId="22" w16cid:durableId="692002333">
    <w:abstractNumId w:val="12"/>
  </w:num>
  <w:num w:numId="23" w16cid:durableId="1978995487">
    <w:abstractNumId w:val="17"/>
  </w:num>
  <w:num w:numId="24" w16cid:durableId="1054237137">
    <w:abstractNumId w:val="48"/>
  </w:num>
  <w:num w:numId="25" w16cid:durableId="1686904545">
    <w:abstractNumId w:val="14"/>
  </w:num>
  <w:num w:numId="26" w16cid:durableId="1176385663">
    <w:abstractNumId w:val="21"/>
  </w:num>
  <w:num w:numId="27" w16cid:durableId="801852827">
    <w:abstractNumId w:val="5"/>
  </w:num>
  <w:num w:numId="28" w16cid:durableId="2070222887">
    <w:abstractNumId w:val="37"/>
  </w:num>
  <w:num w:numId="29" w16cid:durableId="1942640743">
    <w:abstractNumId w:val="22"/>
  </w:num>
  <w:num w:numId="30" w16cid:durableId="1198078100">
    <w:abstractNumId w:val="31"/>
  </w:num>
  <w:num w:numId="31" w16cid:durableId="146433978">
    <w:abstractNumId w:val="13"/>
  </w:num>
  <w:num w:numId="32" w16cid:durableId="1935243044">
    <w:abstractNumId w:val="7"/>
  </w:num>
  <w:num w:numId="33" w16cid:durableId="836110801">
    <w:abstractNumId w:val="35"/>
  </w:num>
  <w:num w:numId="34" w16cid:durableId="1904876386">
    <w:abstractNumId w:val="4"/>
  </w:num>
  <w:num w:numId="35" w16cid:durableId="548345623">
    <w:abstractNumId w:val="9"/>
  </w:num>
  <w:num w:numId="36" w16cid:durableId="195973772">
    <w:abstractNumId w:val="28"/>
  </w:num>
  <w:num w:numId="37" w16cid:durableId="225454880">
    <w:abstractNumId w:val="32"/>
  </w:num>
  <w:num w:numId="38" w16cid:durableId="1065568845">
    <w:abstractNumId w:val="47"/>
  </w:num>
  <w:num w:numId="39" w16cid:durableId="1365473527">
    <w:abstractNumId w:val="8"/>
  </w:num>
  <w:num w:numId="40" w16cid:durableId="384137595">
    <w:abstractNumId w:val="15"/>
  </w:num>
  <w:num w:numId="41" w16cid:durableId="1535189757">
    <w:abstractNumId w:val="38"/>
  </w:num>
  <w:num w:numId="42" w16cid:durableId="777793031">
    <w:abstractNumId w:val="27"/>
  </w:num>
  <w:num w:numId="43" w16cid:durableId="21172766">
    <w:abstractNumId w:val="45"/>
  </w:num>
  <w:num w:numId="44" w16cid:durableId="1197810555">
    <w:abstractNumId w:val="18"/>
  </w:num>
  <w:num w:numId="45" w16cid:durableId="1782022065">
    <w:abstractNumId w:val="50"/>
  </w:num>
  <w:num w:numId="46" w16cid:durableId="921451520">
    <w:abstractNumId w:val="49"/>
  </w:num>
  <w:num w:numId="47" w16cid:durableId="120349377">
    <w:abstractNumId w:val="46"/>
  </w:num>
  <w:num w:numId="48" w16cid:durableId="976028353">
    <w:abstractNumId w:val="43"/>
  </w:num>
  <w:num w:numId="49" w16cid:durableId="1311792985">
    <w:abstractNumId w:val="0"/>
  </w:num>
  <w:num w:numId="50" w16cid:durableId="915557799">
    <w:abstractNumId w:val="29"/>
  </w:num>
  <w:num w:numId="51" w16cid:durableId="837310234">
    <w:abstractNumId w:val="30"/>
  </w:num>
  <w:num w:numId="52" w16cid:durableId="377628317">
    <w:abstractNumId w:val="20"/>
  </w:num>
  <w:num w:numId="53" w16cid:durableId="2602999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97B36"/>
    <w:rsid w:val="0068659D"/>
    <w:rsid w:val="00B42FCB"/>
    <w:rsid w:val="00D97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FE00834"/>
  <w15:docId w15:val="{02800852-1985-43A3-A887-B547AF67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4">
    <w:name w:val="Body Text"/>
    <w:basedOn w:val="a"/>
    <w:uiPriority w:val="1"/>
    <w:qFormat/>
    <w:pPr>
      <w:spacing w:before="60"/>
      <w:ind w:left="222" w:firstLine="707"/>
      <w:jc w:val="both"/>
    </w:pPr>
    <w:rPr>
      <w:sz w:val="24"/>
      <w:szCs w:val="24"/>
    </w:rPr>
  </w:style>
  <w:style w:type="paragraph" w:customStyle="1" w:styleId="110">
    <w:name w:val="Заголовок 11"/>
    <w:basedOn w:val="a"/>
    <w:uiPriority w:val="1"/>
    <w:qFormat/>
    <w:pPr>
      <w:ind w:left="673"/>
      <w:outlineLvl w:val="1"/>
    </w:pPr>
    <w:rPr>
      <w:b/>
      <w:bCs/>
      <w:sz w:val="24"/>
      <w:szCs w:val="24"/>
    </w:rPr>
  </w:style>
  <w:style w:type="paragraph" w:styleId="af5">
    <w:name w:val="List Paragraph"/>
    <w:basedOn w:val="a"/>
    <w:uiPriority w:val="34"/>
    <w:qFormat/>
    <w:pPr>
      <w:spacing w:before="60"/>
      <w:ind w:left="222" w:firstLine="707"/>
      <w:jc w:val="both"/>
    </w:pPr>
  </w:style>
  <w:style w:type="paragraph" w:customStyle="1" w:styleId="TableParagraph">
    <w:name w:val="Table Paragraph"/>
    <w:basedOn w:val="a"/>
    <w:uiPriority w:val="1"/>
    <w:qFormat/>
    <w:pPr>
      <w:ind w:left="105"/>
    </w:pPr>
  </w:style>
  <w:style w:type="paragraph" w:styleId="af6">
    <w:name w:val="header"/>
    <w:basedOn w:val="a"/>
    <w:link w:val="af7"/>
    <w:uiPriority w:val="99"/>
    <w:semiHidden/>
    <w:unhideWhenUsed/>
    <w:pPr>
      <w:tabs>
        <w:tab w:val="center" w:pos="4677"/>
        <w:tab w:val="right" w:pos="9355"/>
      </w:tabs>
    </w:pPr>
  </w:style>
  <w:style w:type="character" w:customStyle="1" w:styleId="af7">
    <w:name w:val="Верхний колонтитул Знак"/>
    <w:basedOn w:val="a0"/>
    <w:link w:val="af6"/>
    <w:uiPriority w:val="99"/>
    <w:semiHidden/>
    <w:rPr>
      <w:rFonts w:ascii="Times New Roman" w:eastAsia="Times New Roman" w:hAnsi="Times New Roman" w:cs="Times New Roman"/>
      <w:lang w:val="ru-RU"/>
    </w:rPr>
  </w:style>
  <w:style w:type="paragraph" w:styleId="af8">
    <w:name w:val="footer"/>
    <w:basedOn w:val="a"/>
    <w:link w:val="af9"/>
    <w:uiPriority w:val="99"/>
    <w:semiHidden/>
    <w:unhideWhenUsed/>
    <w:pPr>
      <w:tabs>
        <w:tab w:val="center" w:pos="4677"/>
        <w:tab w:val="right" w:pos="9355"/>
      </w:tabs>
    </w:pPr>
  </w:style>
  <w:style w:type="character" w:customStyle="1" w:styleId="af9">
    <w:name w:val="Нижний колонтитул Знак"/>
    <w:basedOn w:val="a0"/>
    <w:link w:val="af8"/>
    <w:uiPriority w:val="99"/>
    <w:semiHidden/>
    <w:rPr>
      <w:rFonts w:ascii="Times New Roman" w:eastAsia="Times New Roman" w:hAnsi="Times New Roman" w:cs="Times New Roman"/>
      <w:lang w:val="ru-RU"/>
    </w:rPr>
  </w:style>
  <w:style w:type="paragraph" w:customStyle="1" w:styleId="13">
    <w:name w:val="Обычный1"/>
    <w:pPr>
      <w:widowControl/>
      <w:spacing w:line="276" w:lineRule="auto"/>
    </w:pPr>
    <w:rPr>
      <w:rFonts w:ascii="Arial" w:eastAsia="Arial" w:hAnsi="Arial" w:cs="Arial"/>
      <w:lang w:val="ru-RU" w:eastAsia="ru-RU"/>
    </w:rPr>
  </w:style>
  <w:style w:type="character" w:styleId="afa">
    <w:name w:val="annotation reference"/>
    <w:basedOn w:val="a0"/>
    <w:uiPriority w:val="99"/>
    <w:semiHidden/>
    <w:unhideWhenUsed/>
    <w:rPr>
      <w:sz w:val="16"/>
      <w:szCs w:val="16"/>
    </w:rPr>
  </w:style>
  <w:style w:type="paragraph" w:styleId="afb">
    <w:name w:val="annotation text"/>
    <w:basedOn w:val="a"/>
    <w:link w:val="afc"/>
    <w:uiPriority w:val="99"/>
    <w:semiHidden/>
    <w:unhideWhenUsed/>
    <w:rPr>
      <w:sz w:val="20"/>
      <w:szCs w:val="20"/>
    </w:rPr>
  </w:style>
  <w:style w:type="character" w:customStyle="1" w:styleId="afc">
    <w:name w:val="Текст примечания Знак"/>
    <w:basedOn w:val="a0"/>
    <w:link w:val="afb"/>
    <w:uiPriority w:val="99"/>
    <w:semiHidden/>
    <w:rPr>
      <w:rFonts w:ascii="Times New Roman" w:eastAsia="Times New Roman" w:hAnsi="Times New Roman" w:cs="Times New Roman"/>
      <w:sz w:val="20"/>
      <w:szCs w:val="20"/>
      <w:lang w:val="ru-RU"/>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rFonts w:ascii="Times New Roman" w:eastAsia="Times New Roman" w:hAnsi="Times New Roman" w:cs="Times New Roman"/>
      <w:b/>
      <w:bCs/>
      <w:sz w:val="20"/>
      <w:szCs w:val="20"/>
      <w:lang w:val="ru-RU"/>
    </w:rPr>
  </w:style>
  <w:style w:type="character" w:styleId="aff">
    <w:name w:val="Hyperlink"/>
    <w:basedOn w:val="a0"/>
    <w:uiPriority w:val="99"/>
    <w:unhideWhenUsed/>
    <w:rPr>
      <w:color w:val="0000FF"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paragraph" w:styleId="aff0">
    <w:name w:val="Balloon Text"/>
    <w:basedOn w:val="a"/>
    <w:link w:val="aff1"/>
    <w:uiPriority w:val="99"/>
    <w:semiHidden/>
    <w:unhideWhenUsed/>
    <w:rPr>
      <w:rFonts w:ascii="Tahoma" w:hAnsi="Tahoma" w:cs="Tahoma"/>
      <w:sz w:val="16"/>
      <w:szCs w:val="16"/>
    </w:rPr>
  </w:style>
  <w:style w:type="character" w:customStyle="1" w:styleId="aff1">
    <w:name w:val="Текст выноски Знак"/>
    <w:basedOn w:val="a0"/>
    <w:link w:val="aff0"/>
    <w:uiPriority w:val="99"/>
    <w:semiHidden/>
    <w:rPr>
      <w:rFonts w:ascii="Tahoma" w:eastAsia="Times New Roman" w:hAnsi="Tahoma" w:cs="Tahoma"/>
      <w:sz w:val="16"/>
      <w:szCs w:val="16"/>
      <w:lang w:val="ru-RU"/>
    </w:rPr>
  </w:style>
  <w:style w:type="paragraph" w:styleId="aff2">
    <w:name w:val="Normal (Web)"/>
    <w:basedOn w:val="a"/>
    <w:uiPriority w:val="99"/>
    <w:unhideWhenUsed/>
    <w:pPr>
      <w:widowControl/>
      <w:spacing w:before="100" w:beforeAutospacing="1" w:after="100" w:afterAutospacing="1"/>
    </w:pPr>
    <w:rPr>
      <w:sz w:val="24"/>
      <w:szCs w:val="24"/>
      <w:lang w:eastAsia="ru-RU"/>
    </w:rPr>
  </w:style>
  <w:style w:type="paragraph" w:styleId="aff3">
    <w:name w:val="Revision"/>
    <w:hidden/>
    <w:uiPriority w:val="99"/>
    <w:semiHidden/>
    <w:pPr>
      <w:widowControl/>
    </w:pPr>
    <w:rPr>
      <w:rFonts w:ascii="Times New Roman" w:eastAsia="Times New Roman" w:hAnsi="Times New Roman" w:cs="Times New Roman"/>
      <w:lang w:val="ru-RU"/>
    </w:rPr>
  </w:style>
  <w:style w:type="character" w:styleId="aff4">
    <w:name w:val="Unresolved Mention"/>
    <w:basedOn w:val="a0"/>
    <w:uiPriority w:val="99"/>
    <w:semiHidden/>
    <w:unhideWhenUsed/>
    <w:rPr>
      <w:color w:val="605E5C"/>
      <w:shd w:val="clear" w:color="auto" w:fill="E1DFDD"/>
    </w:rPr>
  </w:style>
  <w:style w:type="character" w:styleId="aff5">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48567/3d3a9e2eb4f30c73ea6671464e2a54b5/" TargetMode="External"/><Relationship Id="rId13" Type="http://schemas.openxmlformats.org/officeDocument/2006/relationships/hyperlink" Target="https://base.garant.ru/12148567/b89f3082384f3d024adf2f3a41be9756/" TargetMode="External"/><Relationship Id="rId18" Type="http://schemas.openxmlformats.org/officeDocument/2006/relationships/hyperlink" Target="https://base.garant.ru/12148567/888134b28b1397ffae87a0ab1e117954/" TargetMode="External"/><Relationship Id="rId3" Type="http://schemas.openxmlformats.org/officeDocument/2006/relationships/styles" Target="styles.xml"/><Relationship Id="rId21" Type="http://schemas.openxmlformats.org/officeDocument/2006/relationships/hyperlink" Target="https://base.garant.ru/12148567/888134b28b1397ffae87a0ab1e117954/" TargetMode="External"/><Relationship Id="rId7" Type="http://schemas.openxmlformats.org/officeDocument/2006/relationships/endnotes" Target="endnotes.xml"/><Relationship Id="rId12" Type="http://schemas.openxmlformats.org/officeDocument/2006/relationships/hyperlink" Target="https://base.garant.ru/12148567/888134b28b1397ffae87a0ab1e117954/" TargetMode="External"/><Relationship Id="rId17" Type="http://schemas.openxmlformats.org/officeDocument/2006/relationships/hyperlink" Target="https://base.garant.ru/12148567/888134b28b1397ffae87a0ab1e11795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ase.garant.ru/12148567/888134b28b1397ffae87a0ab1e117954/" TargetMode="External"/><Relationship Id="rId20" Type="http://schemas.openxmlformats.org/officeDocument/2006/relationships/hyperlink" Target="https://base.garant.ru/12148567/888134b28b1397ffae87a0ab1e1179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48567/8b7b3c1c76e91f88d33c08b3736aa67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se.garant.ru/12148567/888134b28b1397ffae87a0ab1e117954/" TargetMode="External"/><Relationship Id="rId23" Type="http://schemas.openxmlformats.org/officeDocument/2006/relationships/header" Target="header1.xml"/><Relationship Id="rId10" Type="http://schemas.openxmlformats.org/officeDocument/2006/relationships/hyperlink" Target="https://base.garant.ru/12148567/8b7b3c1c76e91f88d33c08b3736aa67a/" TargetMode="External"/><Relationship Id="rId19" Type="http://schemas.openxmlformats.org/officeDocument/2006/relationships/hyperlink" Target="https://base.garant.ru/12148567/888134b28b1397ffae87a0ab1e117954/" TargetMode="External"/><Relationship Id="rId4" Type="http://schemas.openxmlformats.org/officeDocument/2006/relationships/settings" Target="settings.xml"/><Relationship Id="rId9" Type="http://schemas.openxmlformats.org/officeDocument/2006/relationships/hyperlink" Target="https://base.garant.ru/12148567/3d3a9e2eb4f30c73ea6671464e2a54b5/" TargetMode="External"/><Relationship Id="rId14" Type="http://schemas.openxmlformats.org/officeDocument/2006/relationships/hyperlink" Target="https://base.garant.ru/12148567/888134b28b1397ffae87a0ab1e117954/" TargetMode="External"/><Relationship Id="rId22" Type="http://schemas.openxmlformats.org/officeDocument/2006/relationships/hyperlink" Target="https://base.garant.ru/12148567/888134b28b1397ffae87a0ab1e1179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2BE1E-0695-4A88-B102-F42800FF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6815</Words>
  <Characters>38846</Characters>
  <Application>Microsoft Office Word</Application>
  <DocSecurity>0</DocSecurity>
  <Lines>323</Lines>
  <Paragraphs>91</Paragraphs>
  <ScaleCrop>false</ScaleCrop>
  <Company>UNISTREAM</Company>
  <LinksUpToDate>false</LinksUpToDate>
  <CharactersWithSpaces>45570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Алексеевна</dc:creator>
  <cp:lastModifiedBy>Гудошникова Виктория</cp:lastModifiedBy>
  <cp:revision>45</cp:revision>
  <dcterms:created xsi:type="dcterms:W3CDTF">2023-07-24T09:21:00Z</dcterms:created>
  <dcterms:modified xsi:type="dcterms:W3CDTF">2024-01-16T07:04:00Z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2023-03-06T00:00:00Z</vt:filetime>
  </property>
  <property fmtid="{D5CDD505-2E9C-101B-9397-08002B2CF9AE}" pid="3" name="Creator">
    <vt:lpwstr>Microsoft® Office Word 2007</vt:lpwstr>
  </property>
  <property fmtid="{D5CDD505-2E9C-101B-9397-08002B2CF9AE}" pid="4" name="LastSaved">
    <vt:filetime>2023-06-20T00:00:00Z</vt:filetime>
  </property>
</Properties>
</file>